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64" w:type="dxa"/>
        <w:tblInd w:w="-474" w:type="dxa"/>
        <w:tblLook w:val="01E0" w:firstRow="1" w:lastRow="1" w:firstColumn="1" w:lastColumn="1" w:noHBand="0" w:noVBand="0"/>
      </w:tblPr>
      <w:tblGrid>
        <w:gridCol w:w="2293"/>
        <w:gridCol w:w="2385"/>
        <w:gridCol w:w="5386"/>
      </w:tblGrid>
      <w:tr w:rsidR="0035214D" w:rsidRPr="00FD3442" w14:paraId="7B9C3B20" w14:textId="77777777" w:rsidTr="006A3112">
        <w:trPr>
          <w:trHeight w:val="911"/>
        </w:trPr>
        <w:tc>
          <w:tcPr>
            <w:tcW w:w="4678" w:type="dxa"/>
            <w:gridSpan w:val="2"/>
            <w:tcBorders>
              <w:top w:val="single" w:sz="4" w:space="0" w:color="auto"/>
              <w:left w:val="single" w:sz="4" w:space="0" w:color="auto"/>
              <w:bottom w:val="single" w:sz="4" w:space="0" w:color="auto"/>
              <w:right w:val="single" w:sz="4" w:space="0" w:color="auto"/>
            </w:tcBorders>
          </w:tcPr>
          <w:p w14:paraId="1BC181F7" w14:textId="77777777" w:rsidR="0035214D" w:rsidRPr="00FD3442" w:rsidRDefault="0035214D" w:rsidP="00AD5A41">
            <w:pPr>
              <w:pStyle w:val="Heading1"/>
              <w:spacing w:before="0" w:after="0"/>
              <w:ind w:left="33"/>
              <w:rPr>
                <w:rFonts w:ascii="Times New Roman" w:hAnsi="Times New Roman"/>
                <w:b w:val="0"/>
                <w:sz w:val="22"/>
                <w:szCs w:val="22"/>
              </w:rPr>
            </w:pPr>
            <w:r w:rsidRPr="00FD3442">
              <w:rPr>
                <w:rFonts w:ascii="Times New Roman" w:hAnsi="Times New Roman"/>
                <w:b w:val="0"/>
                <w:sz w:val="22"/>
                <w:szCs w:val="22"/>
              </w:rPr>
              <w:t>TRƯỜNG ĐH SƯ PHẠM KỸ THUẬT TPHCM</w:t>
            </w:r>
          </w:p>
          <w:p w14:paraId="69A38F69" w14:textId="77777777" w:rsidR="0037217B" w:rsidRDefault="0035214D" w:rsidP="0037217B">
            <w:pPr>
              <w:tabs>
                <w:tab w:val="left" w:leader="dot" w:pos="2275"/>
              </w:tabs>
              <w:rPr>
                <w:b/>
                <w:sz w:val="22"/>
                <w:szCs w:val="22"/>
              </w:rPr>
            </w:pPr>
            <w:r w:rsidRPr="00FD3442">
              <w:rPr>
                <w:b/>
                <w:sz w:val="22"/>
                <w:szCs w:val="22"/>
              </w:rPr>
              <w:t>KHOA</w:t>
            </w:r>
            <w:r w:rsidR="0037217B">
              <w:rPr>
                <w:b/>
                <w:sz w:val="22"/>
                <w:szCs w:val="22"/>
              </w:rPr>
              <w:t xml:space="preserve"> </w:t>
            </w:r>
            <w:r w:rsidR="00A30038">
              <w:rPr>
                <w:b/>
                <w:sz w:val="22"/>
                <w:szCs w:val="22"/>
              </w:rPr>
              <w:t>KINH TẾ</w:t>
            </w:r>
          </w:p>
          <w:p w14:paraId="42C18F34" w14:textId="77777777" w:rsidR="0035214D" w:rsidRPr="00FD3442" w:rsidRDefault="00A30038" w:rsidP="0037217B">
            <w:pPr>
              <w:tabs>
                <w:tab w:val="left" w:leader="dot" w:pos="2275"/>
              </w:tabs>
              <w:rPr>
                <w:sz w:val="22"/>
                <w:szCs w:val="22"/>
              </w:rPr>
            </w:pPr>
            <w:r>
              <w:rPr>
                <w:b/>
                <w:sz w:val="22"/>
                <w:szCs w:val="22"/>
              </w:rPr>
              <w:t>BỘ MÔN KẾ TOÁN</w:t>
            </w:r>
          </w:p>
        </w:tc>
        <w:tc>
          <w:tcPr>
            <w:tcW w:w="5386" w:type="dxa"/>
            <w:vMerge w:val="restart"/>
            <w:tcBorders>
              <w:top w:val="single" w:sz="4" w:space="0" w:color="auto"/>
              <w:left w:val="single" w:sz="4" w:space="0" w:color="auto"/>
              <w:right w:val="single" w:sz="4" w:space="0" w:color="auto"/>
            </w:tcBorders>
          </w:tcPr>
          <w:p w14:paraId="02C37BAA" w14:textId="724AC7FD" w:rsidR="0035214D" w:rsidRPr="00FD3442" w:rsidRDefault="001933D0" w:rsidP="001933D0">
            <w:pPr>
              <w:tabs>
                <w:tab w:val="left" w:pos="33"/>
                <w:tab w:val="right" w:pos="5136"/>
              </w:tabs>
              <w:spacing w:before="120" w:line="240" w:lineRule="auto"/>
              <w:jc w:val="left"/>
              <w:rPr>
                <w:b/>
              </w:rPr>
            </w:pPr>
            <w:r>
              <w:rPr>
                <w:b/>
              </w:rPr>
              <w:t>ĐÁP ÁN MÔN</w:t>
            </w:r>
            <w:r w:rsidR="0035214D" w:rsidRPr="00FD3442">
              <w:rPr>
                <w:b/>
              </w:rPr>
              <w:t xml:space="preserve">: </w:t>
            </w:r>
            <w:r w:rsidR="00A30038">
              <w:rPr>
                <w:b/>
              </w:rPr>
              <w:t>KIỂM TOÁN 2</w:t>
            </w:r>
          </w:p>
          <w:p w14:paraId="206BC95B" w14:textId="77777777" w:rsidR="0035214D" w:rsidRPr="00FD3442" w:rsidRDefault="0035214D" w:rsidP="00AD5A41">
            <w:pPr>
              <w:tabs>
                <w:tab w:val="left" w:leader="dot" w:pos="33"/>
                <w:tab w:val="right" w:leader="dot" w:pos="5170"/>
              </w:tabs>
              <w:spacing w:before="120" w:line="240" w:lineRule="auto"/>
              <w:jc w:val="left"/>
            </w:pPr>
            <w:r w:rsidRPr="00FD3442">
              <w:t xml:space="preserve">Mã môn học: </w:t>
            </w:r>
            <w:r w:rsidR="00A30038">
              <w:t>AUDI430907</w:t>
            </w:r>
          </w:p>
          <w:p w14:paraId="5B909E8A" w14:textId="77777777" w:rsidR="0035214D" w:rsidRPr="00FD3442" w:rsidRDefault="00A30038" w:rsidP="00AD5A41">
            <w:pPr>
              <w:tabs>
                <w:tab w:val="left" w:pos="33"/>
                <w:tab w:val="left" w:leader="dot" w:pos="1449"/>
                <w:tab w:val="right" w:pos="5136"/>
              </w:tabs>
              <w:spacing w:before="120" w:line="240" w:lineRule="auto"/>
              <w:jc w:val="left"/>
            </w:pPr>
            <w:r>
              <w:t>Thời gian:  60</w:t>
            </w:r>
            <w:r w:rsidR="0035214D" w:rsidRPr="00FD3442">
              <w:t xml:space="preserve"> phút.</w:t>
            </w:r>
          </w:p>
          <w:p w14:paraId="561EEDF9" w14:textId="17DB1C0D" w:rsidR="0035214D" w:rsidRPr="008D4842" w:rsidRDefault="00A30038" w:rsidP="0035214D">
            <w:pPr>
              <w:tabs>
                <w:tab w:val="left" w:pos="33"/>
                <w:tab w:val="right" w:pos="4428"/>
              </w:tabs>
              <w:spacing w:before="120" w:line="240" w:lineRule="auto"/>
              <w:jc w:val="left"/>
              <w:rPr>
                <w:b/>
                <w:sz w:val="22"/>
                <w:szCs w:val="22"/>
              </w:rPr>
            </w:pPr>
            <w:r>
              <w:rPr>
                <w:b/>
              </w:rPr>
              <w:t>Đ</w:t>
            </w:r>
            <w:r w:rsidR="0035214D" w:rsidRPr="00EC6AFA">
              <w:rPr>
                <w:b/>
              </w:rPr>
              <w:t>ược</w:t>
            </w:r>
            <w:r w:rsidR="0035214D" w:rsidRPr="00FD3442">
              <w:t xml:space="preserve"> </w:t>
            </w:r>
            <w:r w:rsidR="0035214D" w:rsidRPr="00EC6AFA">
              <w:rPr>
                <w:b/>
              </w:rPr>
              <w:t xml:space="preserve">phép </w:t>
            </w:r>
            <w:r w:rsidR="0035214D" w:rsidRPr="00FD3442">
              <w:t>sử dụng tài liệu</w:t>
            </w:r>
            <w:r>
              <w:t xml:space="preserve"> </w:t>
            </w:r>
            <w:r w:rsidR="004C510C">
              <w:t>(không sử dụng laptop/ điện thoại)</w:t>
            </w:r>
          </w:p>
        </w:tc>
      </w:tr>
      <w:tr w:rsidR="0035214D" w:rsidRPr="00FD3442" w14:paraId="35458A6A" w14:textId="77777777" w:rsidTr="006A3112">
        <w:trPr>
          <w:trHeight w:val="1028"/>
        </w:trPr>
        <w:tc>
          <w:tcPr>
            <w:tcW w:w="2293" w:type="dxa"/>
            <w:tcBorders>
              <w:top w:val="single" w:sz="4" w:space="0" w:color="auto"/>
              <w:left w:val="single" w:sz="4" w:space="0" w:color="auto"/>
              <w:bottom w:val="single" w:sz="4" w:space="0" w:color="auto"/>
              <w:right w:val="single" w:sz="4" w:space="0" w:color="auto"/>
            </w:tcBorders>
          </w:tcPr>
          <w:p w14:paraId="33953A61" w14:textId="77777777" w:rsidR="0035214D" w:rsidRPr="00B60B07" w:rsidRDefault="0035214D" w:rsidP="008B4E97">
            <w:pPr>
              <w:tabs>
                <w:tab w:val="left" w:leader="dot" w:pos="34"/>
                <w:tab w:val="left" w:leader="dot" w:pos="2019"/>
                <w:tab w:val="right" w:leader="dot" w:pos="4570"/>
              </w:tabs>
              <w:ind w:left="33"/>
              <w:jc w:val="left"/>
            </w:pPr>
            <w:r w:rsidRPr="00B60B07">
              <w:t>Chữ ký giám thị 1</w:t>
            </w:r>
          </w:p>
        </w:tc>
        <w:tc>
          <w:tcPr>
            <w:tcW w:w="2385" w:type="dxa"/>
            <w:tcBorders>
              <w:top w:val="single" w:sz="4" w:space="0" w:color="auto"/>
              <w:left w:val="single" w:sz="4" w:space="0" w:color="auto"/>
              <w:bottom w:val="single" w:sz="4" w:space="0" w:color="auto"/>
              <w:right w:val="single" w:sz="4" w:space="0" w:color="auto"/>
            </w:tcBorders>
          </w:tcPr>
          <w:p w14:paraId="7EED6989" w14:textId="77777777" w:rsidR="0035214D" w:rsidRPr="00B60B07" w:rsidRDefault="0035214D" w:rsidP="008B4E97">
            <w:pPr>
              <w:tabs>
                <w:tab w:val="left" w:leader="dot" w:pos="34"/>
                <w:tab w:val="left" w:leader="dot" w:pos="2019"/>
                <w:tab w:val="right" w:leader="dot" w:pos="4570"/>
              </w:tabs>
              <w:jc w:val="left"/>
            </w:pPr>
            <w:r w:rsidRPr="00B60B07">
              <w:t>Chữ ký giám thị 2</w:t>
            </w:r>
          </w:p>
        </w:tc>
        <w:tc>
          <w:tcPr>
            <w:tcW w:w="5386" w:type="dxa"/>
            <w:vMerge/>
            <w:tcBorders>
              <w:left w:val="single" w:sz="4" w:space="0" w:color="auto"/>
              <w:right w:val="single" w:sz="4" w:space="0" w:color="auto"/>
            </w:tcBorders>
          </w:tcPr>
          <w:p w14:paraId="74F6A5DA" w14:textId="77777777" w:rsidR="0035214D" w:rsidRPr="00FD3442" w:rsidRDefault="0035214D" w:rsidP="00AD5A41">
            <w:pPr>
              <w:tabs>
                <w:tab w:val="left" w:pos="33"/>
                <w:tab w:val="right" w:pos="5136"/>
              </w:tabs>
              <w:rPr>
                <w:b/>
              </w:rPr>
            </w:pPr>
          </w:p>
        </w:tc>
      </w:tr>
      <w:tr w:rsidR="0035214D" w:rsidRPr="00FD3442" w14:paraId="4123C11C" w14:textId="77777777" w:rsidTr="006A3112">
        <w:trPr>
          <w:trHeight w:val="457"/>
        </w:trPr>
        <w:tc>
          <w:tcPr>
            <w:tcW w:w="2293" w:type="dxa"/>
            <w:tcBorders>
              <w:top w:val="single" w:sz="4" w:space="0" w:color="auto"/>
              <w:left w:val="single" w:sz="4" w:space="0" w:color="auto"/>
              <w:bottom w:val="single" w:sz="4" w:space="0" w:color="auto"/>
              <w:right w:val="single" w:sz="4" w:space="0" w:color="auto"/>
            </w:tcBorders>
          </w:tcPr>
          <w:p w14:paraId="3B27762E" w14:textId="235C0CDC" w:rsidR="0035214D" w:rsidRPr="00B60B07" w:rsidRDefault="00B86558" w:rsidP="00C568F1">
            <w:pPr>
              <w:tabs>
                <w:tab w:val="left" w:leader="dot" w:pos="34"/>
                <w:tab w:val="left" w:leader="dot" w:pos="2019"/>
                <w:tab w:val="right" w:leader="dot" w:pos="4570"/>
              </w:tabs>
              <w:jc w:val="left"/>
            </w:pPr>
            <w:r>
              <w:t xml:space="preserve">          </w:t>
            </w:r>
            <w:r w:rsidR="0035214D" w:rsidRPr="00B60B07">
              <w:t xml:space="preserve">Điểm </w:t>
            </w:r>
          </w:p>
        </w:tc>
        <w:tc>
          <w:tcPr>
            <w:tcW w:w="2385" w:type="dxa"/>
            <w:tcBorders>
              <w:top w:val="single" w:sz="4" w:space="0" w:color="auto"/>
              <w:left w:val="single" w:sz="4" w:space="0" w:color="auto"/>
              <w:bottom w:val="single" w:sz="4" w:space="0" w:color="auto"/>
              <w:right w:val="single" w:sz="4" w:space="0" w:color="auto"/>
            </w:tcBorders>
          </w:tcPr>
          <w:p w14:paraId="73ED9DAC" w14:textId="178A2048" w:rsidR="0035214D" w:rsidRPr="00B60B07" w:rsidRDefault="006A3112" w:rsidP="00C568F1">
            <w:pPr>
              <w:tabs>
                <w:tab w:val="left" w:leader="dot" w:pos="34"/>
                <w:tab w:val="left" w:leader="dot" w:pos="2019"/>
                <w:tab w:val="right" w:leader="dot" w:pos="4570"/>
              </w:tabs>
              <w:jc w:val="left"/>
            </w:pPr>
            <w:r w:rsidRPr="00B60B07">
              <w:t>Chữ ký</w:t>
            </w:r>
            <w:r w:rsidR="00E1164F" w:rsidRPr="00B60B07">
              <w:t xml:space="preserve"> CB chấm thi</w:t>
            </w:r>
          </w:p>
        </w:tc>
        <w:tc>
          <w:tcPr>
            <w:tcW w:w="5386" w:type="dxa"/>
            <w:vMerge w:val="restart"/>
            <w:tcBorders>
              <w:top w:val="single" w:sz="4" w:space="0" w:color="auto"/>
              <w:left w:val="single" w:sz="4" w:space="0" w:color="auto"/>
              <w:right w:val="single" w:sz="4" w:space="0" w:color="auto"/>
            </w:tcBorders>
          </w:tcPr>
          <w:p w14:paraId="7DC6BCF3" w14:textId="77777777" w:rsidR="0035214D" w:rsidRPr="009C17F1" w:rsidRDefault="0035214D" w:rsidP="00AD5A41">
            <w:pPr>
              <w:tabs>
                <w:tab w:val="left" w:leader="dot" w:pos="34"/>
                <w:tab w:val="right" w:leader="dot" w:pos="5170"/>
              </w:tabs>
              <w:spacing w:before="240"/>
              <w:jc w:val="both"/>
              <w:rPr>
                <w:b/>
              </w:rPr>
            </w:pPr>
            <w:r w:rsidRPr="009C17F1">
              <w:rPr>
                <w:b/>
              </w:rPr>
              <w:t>Họ và tên:</w:t>
            </w:r>
            <w:r w:rsidRPr="009C17F1">
              <w:tab/>
            </w:r>
          </w:p>
          <w:p w14:paraId="4C4BC504" w14:textId="77777777" w:rsidR="0035214D" w:rsidRPr="009C17F1" w:rsidRDefault="0035214D" w:rsidP="00AD5A41">
            <w:pPr>
              <w:tabs>
                <w:tab w:val="left" w:leader="dot" w:pos="34"/>
                <w:tab w:val="right" w:leader="dot" w:pos="5170"/>
              </w:tabs>
              <w:spacing w:before="120"/>
              <w:jc w:val="both"/>
              <w:rPr>
                <w:b/>
              </w:rPr>
            </w:pPr>
            <w:r w:rsidRPr="009C17F1">
              <w:rPr>
                <w:b/>
              </w:rPr>
              <w:t>Mã số SV:</w:t>
            </w:r>
            <w:r w:rsidRPr="009C17F1">
              <w:tab/>
            </w:r>
          </w:p>
          <w:p w14:paraId="11D20558" w14:textId="369732D3" w:rsidR="0035214D" w:rsidRPr="00FD3442" w:rsidRDefault="0035214D" w:rsidP="00AD5A41">
            <w:pPr>
              <w:tabs>
                <w:tab w:val="left" w:leader="dot" w:pos="33"/>
                <w:tab w:val="left" w:leader="dot" w:pos="2160"/>
                <w:tab w:val="right" w:leader="dot" w:pos="5170"/>
              </w:tabs>
              <w:spacing w:before="120"/>
              <w:rPr>
                <w:b/>
              </w:rPr>
            </w:pPr>
            <w:r w:rsidRPr="009C17F1">
              <w:rPr>
                <w:b/>
              </w:rPr>
              <w:t>Số TT:</w:t>
            </w:r>
            <w:r w:rsidRPr="009C17F1">
              <w:tab/>
            </w:r>
            <w:r w:rsidRPr="009C17F1">
              <w:rPr>
                <w:b/>
              </w:rPr>
              <w:t>Phòng thi:</w:t>
            </w:r>
            <w:r w:rsidR="002D6313">
              <w:t>……………………</w:t>
            </w:r>
          </w:p>
        </w:tc>
      </w:tr>
      <w:tr w:rsidR="0035214D" w:rsidRPr="00FD3442" w14:paraId="46EEC59A" w14:textId="77777777" w:rsidTr="006A3112">
        <w:trPr>
          <w:trHeight w:val="1119"/>
        </w:trPr>
        <w:tc>
          <w:tcPr>
            <w:tcW w:w="2293" w:type="dxa"/>
            <w:tcBorders>
              <w:top w:val="single" w:sz="4" w:space="0" w:color="auto"/>
              <w:left w:val="single" w:sz="4" w:space="0" w:color="auto"/>
              <w:right w:val="single" w:sz="4" w:space="0" w:color="auto"/>
            </w:tcBorders>
          </w:tcPr>
          <w:p w14:paraId="13B4153C" w14:textId="77777777" w:rsidR="0035214D" w:rsidRDefault="0035214D" w:rsidP="00AD5A41">
            <w:pPr>
              <w:tabs>
                <w:tab w:val="left" w:leader="dot" w:pos="34"/>
                <w:tab w:val="left" w:leader="dot" w:pos="2019"/>
                <w:tab w:val="right" w:leader="dot" w:pos="4570"/>
              </w:tabs>
              <w:ind w:left="33"/>
            </w:pPr>
          </w:p>
          <w:p w14:paraId="7E9F4BE6" w14:textId="77777777" w:rsidR="0035214D" w:rsidRPr="009C17F1" w:rsidRDefault="0035214D" w:rsidP="00AD5A41">
            <w:pPr>
              <w:tabs>
                <w:tab w:val="left" w:leader="dot" w:pos="34"/>
                <w:tab w:val="left" w:leader="dot" w:pos="2019"/>
                <w:tab w:val="right" w:leader="dot" w:pos="4570"/>
              </w:tabs>
            </w:pPr>
          </w:p>
        </w:tc>
        <w:tc>
          <w:tcPr>
            <w:tcW w:w="2385" w:type="dxa"/>
            <w:tcBorders>
              <w:top w:val="single" w:sz="4" w:space="0" w:color="auto"/>
              <w:left w:val="single" w:sz="4" w:space="0" w:color="auto"/>
              <w:right w:val="single" w:sz="4" w:space="0" w:color="auto"/>
            </w:tcBorders>
          </w:tcPr>
          <w:p w14:paraId="402FC418" w14:textId="77777777" w:rsidR="0035214D" w:rsidRPr="009C17F1" w:rsidRDefault="0035214D" w:rsidP="00AD5A41">
            <w:pPr>
              <w:tabs>
                <w:tab w:val="left" w:leader="dot" w:pos="34"/>
                <w:tab w:val="left" w:leader="dot" w:pos="2019"/>
                <w:tab w:val="right" w:leader="dot" w:pos="4570"/>
              </w:tabs>
            </w:pPr>
          </w:p>
        </w:tc>
        <w:tc>
          <w:tcPr>
            <w:tcW w:w="5386" w:type="dxa"/>
            <w:vMerge/>
            <w:tcBorders>
              <w:left w:val="single" w:sz="4" w:space="0" w:color="auto"/>
              <w:right w:val="single" w:sz="4" w:space="0" w:color="auto"/>
            </w:tcBorders>
          </w:tcPr>
          <w:p w14:paraId="0382AB35" w14:textId="77777777" w:rsidR="0035214D" w:rsidRPr="009C17F1" w:rsidRDefault="0035214D" w:rsidP="00AD5A41">
            <w:pPr>
              <w:tabs>
                <w:tab w:val="left" w:leader="dot" w:pos="34"/>
                <w:tab w:val="right" w:leader="dot" w:pos="5170"/>
              </w:tabs>
              <w:spacing w:before="240"/>
              <w:jc w:val="both"/>
              <w:rPr>
                <w:b/>
              </w:rPr>
            </w:pPr>
          </w:p>
        </w:tc>
      </w:tr>
      <w:tr w:rsidR="0035214D" w:rsidRPr="00FD3442" w14:paraId="2B55FB53" w14:textId="77777777" w:rsidTr="006A3112">
        <w:trPr>
          <w:trHeight w:val="259"/>
        </w:trPr>
        <w:tc>
          <w:tcPr>
            <w:tcW w:w="4678" w:type="dxa"/>
            <w:gridSpan w:val="2"/>
            <w:tcBorders>
              <w:top w:val="single" w:sz="4" w:space="0" w:color="auto"/>
            </w:tcBorders>
          </w:tcPr>
          <w:p w14:paraId="511F8B5F" w14:textId="77777777" w:rsidR="0035214D" w:rsidRPr="00FD3442" w:rsidRDefault="0035214D" w:rsidP="00AD5A41">
            <w:pPr>
              <w:pStyle w:val="Heading1"/>
              <w:spacing w:before="0" w:after="0"/>
              <w:rPr>
                <w:rFonts w:ascii="Times New Roman" w:hAnsi="Times New Roman"/>
                <w:b w:val="0"/>
                <w:sz w:val="24"/>
                <w:szCs w:val="24"/>
              </w:rPr>
            </w:pPr>
          </w:p>
        </w:tc>
        <w:tc>
          <w:tcPr>
            <w:tcW w:w="5386" w:type="dxa"/>
            <w:tcBorders>
              <w:top w:val="single" w:sz="4" w:space="0" w:color="auto"/>
            </w:tcBorders>
          </w:tcPr>
          <w:p w14:paraId="4232A0F7" w14:textId="77777777" w:rsidR="0035214D" w:rsidRPr="00FD3442" w:rsidRDefault="0035214D" w:rsidP="00AD5A41">
            <w:pPr>
              <w:tabs>
                <w:tab w:val="left" w:pos="33"/>
                <w:tab w:val="right" w:pos="4428"/>
              </w:tabs>
              <w:rPr>
                <w:b/>
              </w:rPr>
            </w:pPr>
          </w:p>
        </w:tc>
      </w:tr>
    </w:tbl>
    <w:p w14:paraId="1C975F98" w14:textId="75CB43AB" w:rsidR="00D76738" w:rsidRPr="006A3C8B" w:rsidRDefault="007B3C9D">
      <w:pPr>
        <w:rPr>
          <w:b/>
          <w:sz w:val="36"/>
          <w:szCs w:val="36"/>
        </w:rPr>
      </w:pPr>
      <w:r w:rsidRPr="006A3C8B">
        <w:rPr>
          <w:b/>
          <w:sz w:val="36"/>
          <w:szCs w:val="36"/>
        </w:rPr>
        <w:t xml:space="preserve">PHIẾU </w:t>
      </w:r>
      <w:r w:rsidR="006A3C8B" w:rsidRPr="006A3C8B">
        <w:rPr>
          <w:b/>
          <w:sz w:val="36"/>
          <w:szCs w:val="36"/>
        </w:rPr>
        <w:t>LÀM BÀI</w:t>
      </w:r>
    </w:p>
    <w:p w14:paraId="704B5D57" w14:textId="3233B62B" w:rsidR="00EA3034" w:rsidRPr="00EA3034" w:rsidRDefault="00EA3034" w:rsidP="007B3C9D">
      <w:pPr>
        <w:jc w:val="left"/>
        <w:rPr>
          <w:b/>
        </w:rPr>
      </w:pPr>
      <w:r>
        <w:rPr>
          <w:b/>
          <w:u w:val="single"/>
        </w:rPr>
        <w:t>PHẦN I:</w:t>
      </w:r>
      <w:r>
        <w:rPr>
          <w:b/>
        </w:rPr>
        <w:t xml:space="preserve">  TRẮC NGHIỆM</w:t>
      </w:r>
    </w:p>
    <w:p w14:paraId="763B05C9" w14:textId="77777777" w:rsidR="007B3C9D" w:rsidRPr="00FD3442" w:rsidRDefault="007B3C9D" w:rsidP="007B3C9D">
      <w:pPr>
        <w:jc w:val="left"/>
        <w:rPr>
          <w:b/>
          <w:u w:val="single"/>
        </w:rPr>
      </w:pPr>
      <w:r w:rsidRPr="00FD3442">
        <w:rPr>
          <w:b/>
          <w:u w:val="single"/>
        </w:rPr>
        <w:t>H</w:t>
      </w:r>
      <w:r w:rsidRPr="00FD3442">
        <w:rPr>
          <w:b/>
          <w:u w:val="single"/>
          <w:lang w:val="vi-VN"/>
        </w:rPr>
        <w:t>ướng dẫn</w:t>
      </w:r>
      <w:r w:rsidR="002E6508" w:rsidRPr="00FD3442">
        <w:rPr>
          <w:b/>
          <w:u w:val="single"/>
        </w:rPr>
        <w:t xml:space="preserve"> trả lời câu hỏi:</w:t>
      </w:r>
    </w:p>
    <w:p w14:paraId="7EF4D3F8" w14:textId="3CE3BDEF" w:rsidR="002E6508" w:rsidRPr="00FD3442" w:rsidRDefault="002E6508" w:rsidP="007B3C9D">
      <w:pPr>
        <w:jc w:val="left"/>
      </w:pPr>
      <w:r w:rsidRPr="00FD3442">
        <w:t>Chọn câu trả lời đúng:</w:t>
      </w:r>
      <w:r w:rsidR="00945960">
        <w:tab/>
        <w:t xml:space="preserve">  X</w:t>
      </w:r>
      <w:r w:rsidR="008E6405">
        <w:tab/>
      </w:r>
      <w:r w:rsidR="008E6405">
        <w:tab/>
      </w:r>
      <w:r w:rsidRPr="00FD3442">
        <w:t xml:space="preserve">Bỏ chọn: </w:t>
      </w:r>
      <w:r w:rsidR="00945960">
        <w:t xml:space="preserve">  </w:t>
      </w:r>
      <w:r w:rsidR="00945960" w:rsidRPr="00945960">
        <w:rPr>
          <w:sz w:val="32"/>
          <w:szCs w:val="32"/>
        </w:rPr>
        <w:t xml:space="preserve"> </w:t>
      </w:r>
      <w:r w:rsidR="00945960" w:rsidRPr="00945960">
        <w:rPr>
          <w:sz w:val="32"/>
          <w:szCs w:val="32"/>
        </w:rPr>
        <w:sym w:font="Wingdings 2" w:char="F055"/>
      </w:r>
      <w:r w:rsidR="008E6405" w:rsidRPr="00945960">
        <w:rPr>
          <w:sz w:val="32"/>
          <w:szCs w:val="32"/>
        </w:rPr>
        <w:tab/>
      </w:r>
      <w:r w:rsidR="008E6405">
        <w:tab/>
      </w:r>
      <w:r w:rsidR="008E6405" w:rsidRPr="00FD3442">
        <w:t>Chọn lại:</w:t>
      </w:r>
      <w:r w:rsidR="00945960">
        <w:t xml:space="preserve"> </w:t>
      </w:r>
      <w:r w:rsidR="00945960" w:rsidRPr="00945960">
        <w:rPr>
          <w:sz w:val="32"/>
          <w:szCs w:val="32"/>
        </w:rPr>
        <w:sym w:font="Wingdings 2" w:char="F098"/>
      </w:r>
      <w:r w:rsidR="008E6405">
        <w:tab/>
      </w:r>
      <w:r w:rsidR="008E6405">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894"/>
        <w:gridCol w:w="896"/>
        <w:gridCol w:w="893"/>
        <w:gridCol w:w="898"/>
        <w:gridCol w:w="960"/>
        <w:gridCol w:w="896"/>
        <w:gridCol w:w="899"/>
        <w:gridCol w:w="891"/>
        <w:gridCol w:w="879"/>
      </w:tblGrid>
      <w:tr w:rsidR="001D7132" w:rsidRPr="008E6405" w14:paraId="51E56352" w14:textId="77777777" w:rsidTr="008E6405">
        <w:tc>
          <w:tcPr>
            <w:tcW w:w="973" w:type="dxa"/>
          </w:tcPr>
          <w:p w14:paraId="1174D5B8" w14:textId="77777777" w:rsidR="008E6405" w:rsidRPr="008E6405" w:rsidRDefault="008E6405">
            <w:pPr>
              <w:rPr>
                <w:b/>
              </w:rPr>
            </w:pPr>
            <w:r w:rsidRPr="008E6405">
              <w:rPr>
                <w:b/>
              </w:rPr>
              <w:t>STT</w:t>
            </w:r>
          </w:p>
        </w:tc>
        <w:tc>
          <w:tcPr>
            <w:tcW w:w="919" w:type="dxa"/>
          </w:tcPr>
          <w:p w14:paraId="4A37BACD" w14:textId="77777777" w:rsidR="008E6405" w:rsidRPr="008E6405" w:rsidRDefault="008E6405">
            <w:pPr>
              <w:rPr>
                <w:b/>
              </w:rPr>
            </w:pPr>
            <w:r w:rsidRPr="008E6405">
              <w:rPr>
                <w:b/>
              </w:rPr>
              <w:t>a</w:t>
            </w:r>
          </w:p>
        </w:tc>
        <w:tc>
          <w:tcPr>
            <w:tcW w:w="922" w:type="dxa"/>
          </w:tcPr>
          <w:p w14:paraId="570624D6" w14:textId="77777777" w:rsidR="008E6405" w:rsidRPr="008E6405" w:rsidRDefault="008E6405">
            <w:pPr>
              <w:rPr>
                <w:b/>
              </w:rPr>
            </w:pPr>
            <w:r w:rsidRPr="008E6405">
              <w:rPr>
                <w:b/>
              </w:rPr>
              <w:t>b</w:t>
            </w:r>
          </w:p>
        </w:tc>
        <w:tc>
          <w:tcPr>
            <w:tcW w:w="917" w:type="dxa"/>
          </w:tcPr>
          <w:p w14:paraId="21C001D5" w14:textId="77777777" w:rsidR="008E6405" w:rsidRPr="008E6405" w:rsidRDefault="008E6405">
            <w:pPr>
              <w:rPr>
                <w:b/>
              </w:rPr>
            </w:pPr>
            <w:r w:rsidRPr="008E6405">
              <w:rPr>
                <w:b/>
              </w:rPr>
              <w:t>c</w:t>
            </w:r>
          </w:p>
        </w:tc>
        <w:tc>
          <w:tcPr>
            <w:tcW w:w="922" w:type="dxa"/>
          </w:tcPr>
          <w:p w14:paraId="5E1304EB" w14:textId="77777777" w:rsidR="008E6405" w:rsidRPr="008E6405" w:rsidRDefault="008E6405">
            <w:pPr>
              <w:rPr>
                <w:b/>
              </w:rPr>
            </w:pPr>
            <w:r w:rsidRPr="008E6405">
              <w:rPr>
                <w:b/>
              </w:rPr>
              <w:t>d</w:t>
            </w:r>
          </w:p>
        </w:tc>
        <w:tc>
          <w:tcPr>
            <w:tcW w:w="974" w:type="dxa"/>
          </w:tcPr>
          <w:p w14:paraId="1AB0A296" w14:textId="77777777" w:rsidR="008E6405" w:rsidRPr="008E6405" w:rsidRDefault="008E6405">
            <w:pPr>
              <w:rPr>
                <w:b/>
              </w:rPr>
            </w:pPr>
            <w:r w:rsidRPr="008E6405">
              <w:rPr>
                <w:b/>
              </w:rPr>
              <w:t>STT</w:t>
            </w:r>
          </w:p>
        </w:tc>
        <w:tc>
          <w:tcPr>
            <w:tcW w:w="920" w:type="dxa"/>
          </w:tcPr>
          <w:p w14:paraId="055A0799" w14:textId="77777777" w:rsidR="008E6405" w:rsidRPr="008E6405" w:rsidRDefault="008E6405">
            <w:pPr>
              <w:rPr>
                <w:b/>
              </w:rPr>
            </w:pPr>
            <w:r w:rsidRPr="008E6405">
              <w:rPr>
                <w:b/>
              </w:rPr>
              <w:t>a</w:t>
            </w:r>
          </w:p>
        </w:tc>
        <w:tc>
          <w:tcPr>
            <w:tcW w:w="923" w:type="dxa"/>
          </w:tcPr>
          <w:p w14:paraId="69E22769" w14:textId="77777777" w:rsidR="008E6405" w:rsidRPr="008E6405" w:rsidRDefault="008E6405">
            <w:pPr>
              <w:rPr>
                <w:b/>
              </w:rPr>
            </w:pPr>
            <w:r w:rsidRPr="008E6405">
              <w:rPr>
                <w:b/>
              </w:rPr>
              <w:t>b</w:t>
            </w:r>
          </w:p>
        </w:tc>
        <w:tc>
          <w:tcPr>
            <w:tcW w:w="918" w:type="dxa"/>
          </w:tcPr>
          <w:p w14:paraId="240ED524" w14:textId="77777777" w:rsidR="008E6405" w:rsidRPr="008E6405" w:rsidRDefault="008E6405">
            <w:pPr>
              <w:rPr>
                <w:b/>
              </w:rPr>
            </w:pPr>
            <w:r w:rsidRPr="008E6405">
              <w:rPr>
                <w:b/>
              </w:rPr>
              <w:t>c</w:t>
            </w:r>
          </w:p>
        </w:tc>
        <w:tc>
          <w:tcPr>
            <w:tcW w:w="902" w:type="dxa"/>
          </w:tcPr>
          <w:p w14:paraId="6813926E" w14:textId="77777777" w:rsidR="008E6405" w:rsidRPr="008E6405" w:rsidRDefault="008E6405">
            <w:pPr>
              <w:rPr>
                <w:b/>
              </w:rPr>
            </w:pPr>
            <w:r w:rsidRPr="008E6405">
              <w:rPr>
                <w:b/>
              </w:rPr>
              <w:t>d</w:t>
            </w:r>
          </w:p>
        </w:tc>
      </w:tr>
      <w:tr w:rsidR="001D7132" w:rsidRPr="008E6405" w14:paraId="5CF8C0E4" w14:textId="77777777" w:rsidTr="008E6405">
        <w:tc>
          <w:tcPr>
            <w:tcW w:w="973" w:type="dxa"/>
          </w:tcPr>
          <w:p w14:paraId="68202710" w14:textId="77777777" w:rsidR="008E6405" w:rsidRPr="008E6405" w:rsidRDefault="008E6405">
            <w:pPr>
              <w:rPr>
                <w:b/>
              </w:rPr>
            </w:pPr>
            <w:r w:rsidRPr="008E6405">
              <w:rPr>
                <w:b/>
              </w:rPr>
              <w:t>1</w:t>
            </w:r>
          </w:p>
        </w:tc>
        <w:tc>
          <w:tcPr>
            <w:tcW w:w="919" w:type="dxa"/>
          </w:tcPr>
          <w:p w14:paraId="34878EB1" w14:textId="77777777" w:rsidR="008E6405" w:rsidRPr="008E6405" w:rsidRDefault="008E6405">
            <w:pPr>
              <w:rPr>
                <w:b/>
              </w:rPr>
            </w:pPr>
          </w:p>
        </w:tc>
        <w:tc>
          <w:tcPr>
            <w:tcW w:w="922" w:type="dxa"/>
          </w:tcPr>
          <w:p w14:paraId="4F79FC22" w14:textId="77777777" w:rsidR="008E6405" w:rsidRPr="008E6405" w:rsidRDefault="008E6405">
            <w:pPr>
              <w:rPr>
                <w:b/>
              </w:rPr>
            </w:pPr>
          </w:p>
        </w:tc>
        <w:tc>
          <w:tcPr>
            <w:tcW w:w="917" w:type="dxa"/>
          </w:tcPr>
          <w:p w14:paraId="15CA8A68" w14:textId="77777777" w:rsidR="008E6405" w:rsidRPr="008E6405" w:rsidRDefault="008E6405">
            <w:pPr>
              <w:rPr>
                <w:b/>
              </w:rPr>
            </w:pPr>
          </w:p>
        </w:tc>
        <w:tc>
          <w:tcPr>
            <w:tcW w:w="922" w:type="dxa"/>
          </w:tcPr>
          <w:p w14:paraId="162C7A65" w14:textId="3C33172B" w:rsidR="008E6405" w:rsidRPr="008E6405" w:rsidRDefault="00196578">
            <w:pPr>
              <w:rPr>
                <w:b/>
              </w:rPr>
            </w:pPr>
            <w:r>
              <w:rPr>
                <w:b/>
              </w:rPr>
              <w:t>X</w:t>
            </w:r>
          </w:p>
        </w:tc>
        <w:tc>
          <w:tcPr>
            <w:tcW w:w="974" w:type="dxa"/>
          </w:tcPr>
          <w:p w14:paraId="43603A86" w14:textId="3E09F2BD" w:rsidR="008E6405" w:rsidRPr="008E6405" w:rsidRDefault="006A3C8B" w:rsidP="006A3C8B">
            <w:pPr>
              <w:jc w:val="both"/>
              <w:rPr>
                <w:b/>
              </w:rPr>
            </w:pPr>
            <w:r>
              <w:rPr>
                <w:b/>
              </w:rPr>
              <w:t xml:space="preserve">    6</w:t>
            </w:r>
          </w:p>
        </w:tc>
        <w:tc>
          <w:tcPr>
            <w:tcW w:w="920" w:type="dxa"/>
          </w:tcPr>
          <w:p w14:paraId="5DB20B9B" w14:textId="77777777" w:rsidR="008E6405" w:rsidRPr="008E6405" w:rsidRDefault="008E6405">
            <w:pPr>
              <w:rPr>
                <w:b/>
              </w:rPr>
            </w:pPr>
          </w:p>
        </w:tc>
        <w:tc>
          <w:tcPr>
            <w:tcW w:w="923" w:type="dxa"/>
          </w:tcPr>
          <w:p w14:paraId="12742CDA" w14:textId="77777777" w:rsidR="008E6405" w:rsidRPr="008E6405" w:rsidRDefault="008E6405">
            <w:pPr>
              <w:rPr>
                <w:b/>
              </w:rPr>
            </w:pPr>
          </w:p>
        </w:tc>
        <w:tc>
          <w:tcPr>
            <w:tcW w:w="918" w:type="dxa"/>
          </w:tcPr>
          <w:p w14:paraId="0DE95E1F" w14:textId="77777777" w:rsidR="008E6405" w:rsidRPr="008E6405" w:rsidRDefault="008E6405">
            <w:pPr>
              <w:rPr>
                <w:b/>
              </w:rPr>
            </w:pPr>
          </w:p>
        </w:tc>
        <w:tc>
          <w:tcPr>
            <w:tcW w:w="902" w:type="dxa"/>
          </w:tcPr>
          <w:p w14:paraId="4CCC8435" w14:textId="557B5676" w:rsidR="008E6405" w:rsidRPr="008E6405" w:rsidRDefault="00196578">
            <w:pPr>
              <w:rPr>
                <w:b/>
              </w:rPr>
            </w:pPr>
            <w:r>
              <w:rPr>
                <w:b/>
              </w:rPr>
              <w:t>X</w:t>
            </w:r>
          </w:p>
        </w:tc>
      </w:tr>
      <w:tr w:rsidR="001D7132" w:rsidRPr="008E6405" w14:paraId="7838F975" w14:textId="77777777" w:rsidTr="008E6405">
        <w:tc>
          <w:tcPr>
            <w:tcW w:w="973" w:type="dxa"/>
          </w:tcPr>
          <w:p w14:paraId="4E0CCA49" w14:textId="77777777" w:rsidR="008E6405" w:rsidRPr="008E6405" w:rsidRDefault="008E6405">
            <w:pPr>
              <w:rPr>
                <w:b/>
              </w:rPr>
            </w:pPr>
            <w:r w:rsidRPr="008E6405">
              <w:rPr>
                <w:b/>
              </w:rPr>
              <w:t>2</w:t>
            </w:r>
          </w:p>
        </w:tc>
        <w:tc>
          <w:tcPr>
            <w:tcW w:w="919" w:type="dxa"/>
          </w:tcPr>
          <w:p w14:paraId="5BB93C18" w14:textId="77777777" w:rsidR="008E6405" w:rsidRPr="008E6405" w:rsidRDefault="008E6405">
            <w:pPr>
              <w:rPr>
                <w:b/>
              </w:rPr>
            </w:pPr>
          </w:p>
        </w:tc>
        <w:tc>
          <w:tcPr>
            <w:tcW w:w="922" w:type="dxa"/>
          </w:tcPr>
          <w:p w14:paraId="6C433BEF" w14:textId="77777777" w:rsidR="008E6405" w:rsidRPr="008E6405" w:rsidRDefault="008E6405">
            <w:pPr>
              <w:rPr>
                <w:b/>
              </w:rPr>
            </w:pPr>
          </w:p>
        </w:tc>
        <w:tc>
          <w:tcPr>
            <w:tcW w:w="917" w:type="dxa"/>
          </w:tcPr>
          <w:p w14:paraId="6A5F2A25" w14:textId="0F0C9D19" w:rsidR="008E6405" w:rsidRPr="008E6405" w:rsidRDefault="00196578">
            <w:pPr>
              <w:rPr>
                <w:b/>
              </w:rPr>
            </w:pPr>
            <w:r>
              <w:rPr>
                <w:b/>
              </w:rPr>
              <w:t>X</w:t>
            </w:r>
          </w:p>
        </w:tc>
        <w:tc>
          <w:tcPr>
            <w:tcW w:w="922" w:type="dxa"/>
          </w:tcPr>
          <w:p w14:paraId="5FE0C40D" w14:textId="77777777" w:rsidR="008E6405" w:rsidRPr="008E6405" w:rsidRDefault="008E6405">
            <w:pPr>
              <w:rPr>
                <w:b/>
              </w:rPr>
            </w:pPr>
          </w:p>
        </w:tc>
        <w:tc>
          <w:tcPr>
            <w:tcW w:w="974" w:type="dxa"/>
          </w:tcPr>
          <w:p w14:paraId="4CCE152B" w14:textId="619E7831" w:rsidR="008E6405" w:rsidRPr="008E6405" w:rsidRDefault="006A3C8B" w:rsidP="006A3C8B">
            <w:pPr>
              <w:jc w:val="both"/>
              <w:rPr>
                <w:b/>
              </w:rPr>
            </w:pPr>
            <w:r>
              <w:rPr>
                <w:b/>
              </w:rPr>
              <w:t xml:space="preserve">    7</w:t>
            </w:r>
          </w:p>
        </w:tc>
        <w:tc>
          <w:tcPr>
            <w:tcW w:w="920" w:type="dxa"/>
          </w:tcPr>
          <w:p w14:paraId="190EE26C" w14:textId="77777777" w:rsidR="008E6405" w:rsidRPr="008E6405" w:rsidRDefault="008E6405">
            <w:pPr>
              <w:rPr>
                <w:b/>
              </w:rPr>
            </w:pPr>
          </w:p>
        </w:tc>
        <w:tc>
          <w:tcPr>
            <w:tcW w:w="923" w:type="dxa"/>
          </w:tcPr>
          <w:p w14:paraId="6B110DDE" w14:textId="77B0CFB2" w:rsidR="008E6405" w:rsidRPr="008E6405" w:rsidRDefault="00196578">
            <w:pPr>
              <w:rPr>
                <w:b/>
              </w:rPr>
            </w:pPr>
            <w:r>
              <w:rPr>
                <w:b/>
              </w:rPr>
              <w:t>X</w:t>
            </w:r>
          </w:p>
        </w:tc>
        <w:tc>
          <w:tcPr>
            <w:tcW w:w="918" w:type="dxa"/>
          </w:tcPr>
          <w:p w14:paraId="084DE62D" w14:textId="77777777" w:rsidR="008E6405" w:rsidRPr="008E6405" w:rsidRDefault="008E6405">
            <w:pPr>
              <w:rPr>
                <w:b/>
              </w:rPr>
            </w:pPr>
          </w:p>
        </w:tc>
        <w:tc>
          <w:tcPr>
            <w:tcW w:w="902" w:type="dxa"/>
          </w:tcPr>
          <w:p w14:paraId="2F840ECF" w14:textId="77777777" w:rsidR="008E6405" w:rsidRPr="008E6405" w:rsidRDefault="008E6405">
            <w:pPr>
              <w:rPr>
                <w:b/>
              </w:rPr>
            </w:pPr>
          </w:p>
        </w:tc>
      </w:tr>
      <w:tr w:rsidR="001D7132" w:rsidRPr="008E6405" w14:paraId="60BC0FE1" w14:textId="77777777" w:rsidTr="008E6405">
        <w:tc>
          <w:tcPr>
            <w:tcW w:w="973" w:type="dxa"/>
          </w:tcPr>
          <w:p w14:paraId="3CC6EAAD" w14:textId="77777777" w:rsidR="008E6405" w:rsidRPr="008E6405" w:rsidRDefault="001D7132">
            <w:pPr>
              <w:rPr>
                <w:b/>
              </w:rPr>
            </w:pPr>
            <w:r>
              <w:rPr>
                <w:b/>
              </w:rPr>
              <w:t>3</w:t>
            </w:r>
          </w:p>
        </w:tc>
        <w:tc>
          <w:tcPr>
            <w:tcW w:w="919" w:type="dxa"/>
          </w:tcPr>
          <w:p w14:paraId="3625BB5A" w14:textId="77777777" w:rsidR="008E6405" w:rsidRPr="008E6405" w:rsidRDefault="008E6405">
            <w:pPr>
              <w:rPr>
                <w:b/>
              </w:rPr>
            </w:pPr>
          </w:p>
        </w:tc>
        <w:tc>
          <w:tcPr>
            <w:tcW w:w="922" w:type="dxa"/>
          </w:tcPr>
          <w:p w14:paraId="609130A1" w14:textId="77777777" w:rsidR="008E6405" w:rsidRPr="008E6405" w:rsidRDefault="008E6405">
            <w:pPr>
              <w:rPr>
                <w:b/>
              </w:rPr>
            </w:pPr>
          </w:p>
        </w:tc>
        <w:tc>
          <w:tcPr>
            <w:tcW w:w="917" w:type="dxa"/>
          </w:tcPr>
          <w:p w14:paraId="3D036E86" w14:textId="77777777" w:rsidR="008E6405" w:rsidRPr="008E6405" w:rsidRDefault="008E6405">
            <w:pPr>
              <w:rPr>
                <w:b/>
              </w:rPr>
            </w:pPr>
          </w:p>
        </w:tc>
        <w:tc>
          <w:tcPr>
            <w:tcW w:w="922" w:type="dxa"/>
          </w:tcPr>
          <w:p w14:paraId="47B3E2F2" w14:textId="22778290" w:rsidR="008E6405" w:rsidRPr="008E6405" w:rsidRDefault="00196578">
            <w:pPr>
              <w:rPr>
                <w:b/>
              </w:rPr>
            </w:pPr>
            <w:r>
              <w:rPr>
                <w:b/>
              </w:rPr>
              <w:t>X</w:t>
            </w:r>
          </w:p>
        </w:tc>
        <w:tc>
          <w:tcPr>
            <w:tcW w:w="974" w:type="dxa"/>
          </w:tcPr>
          <w:p w14:paraId="5B1636B4" w14:textId="64AA58A7" w:rsidR="008E6405" w:rsidRPr="008E6405" w:rsidRDefault="006A3C8B" w:rsidP="006A3C8B">
            <w:pPr>
              <w:jc w:val="both"/>
              <w:rPr>
                <w:b/>
              </w:rPr>
            </w:pPr>
            <w:r>
              <w:rPr>
                <w:b/>
              </w:rPr>
              <w:t xml:space="preserve">    8</w:t>
            </w:r>
          </w:p>
        </w:tc>
        <w:tc>
          <w:tcPr>
            <w:tcW w:w="920" w:type="dxa"/>
          </w:tcPr>
          <w:p w14:paraId="7E3D7A98" w14:textId="77777777" w:rsidR="008E6405" w:rsidRPr="008E6405" w:rsidRDefault="008E6405">
            <w:pPr>
              <w:rPr>
                <w:b/>
              </w:rPr>
            </w:pPr>
          </w:p>
        </w:tc>
        <w:tc>
          <w:tcPr>
            <w:tcW w:w="923" w:type="dxa"/>
          </w:tcPr>
          <w:p w14:paraId="179505F1" w14:textId="77777777" w:rsidR="008E6405" w:rsidRPr="008E6405" w:rsidRDefault="008E6405">
            <w:pPr>
              <w:rPr>
                <w:b/>
              </w:rPr>
            </w:pPr>
          </w:p>
        </w:tc>
        <w:tc>
          <w:tcPr>
            <w:tcW w:w="918" w:type="dxa"/>
          </w:tcPr>
          <w:p w14:paraId="4B11B79B" w14:textId="77777777" w:rsidR="008E6405" w:rsidRPr="008E6405" w:rsidRDefault="008E6405">
            <w:pPr>
              <w:rPr>
                <w:b/>
              </w:rPr>
            </w:pPr>
          </w:p>
        </w:tc>
        <w:tc>
          <w:tcPr>
            <w:tcW w:w="902" w:type="dxa"/>
          </w:tcPr>
          <w:p w14:paraId="01BD92F9" w14:textId="551CCFE8" w:rsidR="008E6405" w:rsidRPr="008E6405" w:rsidRDefault="00196578">
            <w:pPr>
              <w:rPr>
                <w:b/>
              </w:rPr>
            </w:pPr>
            <w:r>
              <w:rPr>
                <w:b/>
              </w:rPr>
              <w:t>X</w:t>
            </w:r>
          </w:p>
        </w:tc>
      </w:tr>
      <w:tr w:rsidR="001D7132" w:rsidRPr="008E6405" w14:paraId="18CBC322" w14:textId="77777777" w:rsidTr="008E6405">
        <w:tc>
          <w:tcPr>
            <w:tcW w:w="973" w:type="dxa"/>
          </w:tcPr>
          <w:p w14:paraId="29BA1823" w14:textId="77777777" w:rsidR="008E6405" w:rsidRPr="008E6405" w:rsidRDefault="001D7132">
            <w:pPr>
              <w:rPr>
                <w:b/>
              </w:rPr>
            </w:pPr>
            <w:r>
              <w:rPr>
                <w:b/>
              </w:rPr>
              <w:t>4</w:t>
            </w:r>
          </w:p>
        </w:tc>
        <w:tc>
          <w:tcPr>
            <w:tcW w:w="919" w:type="dxa"/>
          </w:tcPr>
          <w:p w14:paraId="633CC8AF" w14:textId="77777777" w:rsidR="008E6405" w:rsidRPr="008E6405" w:rsidRDefault="008E6405">
            <w:pPr>
              <w:rPr>
                <w:b/>
              </w:rPr>
            </w:pPr>
          </w:p>
        </w:tc>
        <w:tc>
          <w:tcPr>
            <w:tcW w:w="922" w:type="dxa"/>
          </w:tcPr>
          <w:p w14:paraId="2DEBD6D7" w14:textId="77777777" w:rsidR="008E6405" w:rsidRPr="008E6405" w:rsidRDefault="008E6405">
            <w:pPr>
              <w:rPr>
                <w:b/>
              </w:rPr>
            </w:pPr>
          </w:p>
        </w:tc>
        <w:tc>
          <w:tcPr>
            <w:tcW w:w="917" w:type="dxa"/>
          </w:tcPr>
          <w:p w14:paraId="4B9DB3D9" w14:textId="77777777" w:rsidR="008E6405" w:rsidRPr="008E6405" w:rsidRDefault="008E6405">
            <w:pPr>
              <w:rPr>
                <w:b/>
              </w:rPr>
            </w:pPr>
          </w:p>
        </w:tc>
        <w:tc>
          <w:tcPr>
            <w:tcW w:w="922" w:type="dxa"/>
          </w:tcPr>
          <w:p w14:paraId="7C095914" w14:textId="5DD885E8" w:rsidR="008E6405" w:rsidRPr="008E6405" w:rsidRDefault="00196578">
            <w:pPr>
              <w:rPr>
                <w:b/>
              </w:rPr>
            </w:pPr>
            <w:r>
              <w:rPr>
                <w:b/>
              </w:rPr>
              <w:t>X</w:t>
            </w:r>
          </w:p>
        </w:tc>
        <w:tc>
          <w:tcPr>
            <w:tcW w:w="974" w:type="dxa"/>
          </w:tcPr>
          <w:p w14:paraId="0DAB5EE3" w14:textId="1775EA16" w:rsidR="008E6405" w:rsidRPr="008E6405" w:rsidRDefault="006A3C8B" w:rsidP="006A3C8B">
            <w:pPr>
              <w:jc w:val="both"/>
              <w:rPr>
                <w:b/>
              </w:rPr>
            </w:pPr>
            <w:r>
              <w:rPr>
                <w:b/>
              </w:rPr>
              <w:t xml:space="preserve">    9</w:t>
            </w:r>
          </w:p>
        </w:tc>
        <w:tc>
          <w:tcPr>
            <w:tcW w:w="920" w:type="dxa"/>
          </w:tcPr>
          <w:p w14:paraId="0263DF71" w14:textId="77777777" w:rsidR="008E6405" w:rsidRPr="008E6405" w:rsidRDefault="008E6405">
            <w:pPr>
              <w:rPr>
                <w:b/>
              </w:rPr>
            </w:pPr>
          </w:p>
        </w:tc>
        <w:tc>
          <w:tcPr>
            <w:tcW w:w="923" w:type="dxa"/>
          </w:tcPr>
          <w:p w14:paraId="4C7FB5A3" w14:textId="77777777" w:rsidR="008E6405" w:rsidRPr="008E6405" w:rsidRDefault="008E6405">
            <w:pPr>
              <w:rPr>
                <w:b/>
              </w:rPr>
            </w:pPr>
          </w:p>
        </w:tc>
        <w:tc>
          <w:tcPr>
            <w:tcW w:w="918" w:type="dxa"/>
          </w:tcPr>
          <w:p w14:paraId="5A6801E9" w14:textId="77777777" w:rsidR="008E6405" w:rsidRPr="008E6405" w:rsidRDefault="008E6405">
            <w:pPr>
              <w:rPr>
                <w:b/>
              </w:rPr>
            </w:pPr>
          </w:p>
        </w:tc>
        <w:tc>
          <w:tcPr>
            <w:tcW w:w="902" w:type="dxa"/>
          </w:tcPr>
          <w:p w14:paraId="631E345D" w14:textId="4D60D504" w:rsidR="008E6405" w:rsidRPr="008E6405" w:rsidRDefault="00196578">
            <w:pPr>
              <w:rPr>
                <w:b/>
              </w:rPr>
            </w:pPr>
            <w:r>
              <w:rPr>
                <w:b/>
              </w:rPr>
              <w:t>X</w:t>
            </w:r>
          </w:p>
        </w:tc>
      </w:tr>
      <w:tr w:rsidR="001D7132" w:rsidRPr="008E6405" w14:paraId="58AF2233" w14:textId="77777777" w:rsidTr="008E6405">
        <w:tc>
          <w:tcPr>
            <w:tcW w:w="973" w:type="dxa"/>
          </w:tcPr>
          <w:p w14:paraId="5C099FAE" w14:textId="77777777" w:rsidR="008E6405" w:rsidRPr="008E6405" w:rsidRDefault="001D7132">
            <w:pPr>
              <w:rPr>
                <w:b/>
              </w:rPr>
            </w:pPr>
            <w:r>
              <w:rPr>
                <w:b/>
              </w:rPr>
              <w:t>5</w:t>
            </w:r>
          </w:p>
        </w:tc>
        <w:tc>
          <w:tcPr>
            <w:tcW w:w="919" w:type="dxa"/>
          </w:tcPr>
          <w:p w14:paraId="783FB61E" w14:textId="56960CF1" w:rsidR="008E6405" w:rsidRPr="008E6405" w:rsidRDefault="00196578">
            <w:pPr>
              <w:rPr>
                <w:b/>
              </w:rPr>
            </w:pPr>
            <w:r>
              <w:rPr>
                <w:b/>
              </w:rPr>
              <w:t>X</w:t>
            </w:r>
          </w:p>
        </w:tc>
        <w:tc>
          <w:tcPr>
            <w:tcW w:w="922" w:type="dxa"/>
          </w:tcPr>
          <w:p w14:paraId="3F3A89EB" w14:textId="77777777" w:rsidR="008E6405" w:rsidRPr="008E6405" w:rsidRDefault="008E6405">
            <w:pPr>
              <w:rPr>
                <w:b/>
              </w:rPr>
            </w:pPr>
          </w:p>
        </w:tc>
        <w:tc>
          <w:tcPr>
            <w:tcW w:w="917" w:type="dxa"/>
          </w:tcPr>
          <w:p w14:paraId="43C9E14D" w14:textId="77777777" w:rsidR="008E6405" w:rsidRPr="008E6405" w:rsidRDefault="008E6405">
            <w:pPr>
              <w:rPr>
                <w:b/>
              </w:rPr>
            </w:pPr>
          </w:p>
        </w:tc>
        <w:tc>
          <w:tcPr>
            <w:tcW w:w="922" w:type="dxa"/>
          </w:tcPr>
          <w:p w14:paraId="32D51426" w14:textId="77777777" w:rsidR="008E6405" w:rsidRPr="008E6405" w:rsidRDefault="008E6405">
            <w:pPr>
              <w:rPr>
                <w:b/>
              </w:rPr>
            </w:pPr>
          </w:p>
        </w:tc>
        <w:tc>
          <w:tcPr>
            <w:tcW w:w="974" w:type="dxa"/>
          </w:tcPr>
          <w:p w14:paraId="3372D317" w14:textId="21A21241" w:rsidR="008E6405" w:rsidRPr="008E6405" w:rsidRDefault="006A3C8B" w:rsidP="006A3C8B">
            <w:pPr>
              <w:jc w:val="both"/>
              <w:rPr>
                <w:b/>
              </w:rPr>
            </w:pPr>
            <w:r>
              <w:rPr>
                <w:b/>
              </w:rPr>
              <w:t xml:space="preserve">   10</w:t>
            </w:r>
          </w:p>
        </w:tc>
        <w:tc>
          <w:tcPr>
            <w:tcW w:w="920" w:type="dxa"/>
          </w:tcPr>
          <w:p w14:paraId="5718F8AA" w14:textId="16D8DD36" w:rsidR="008E6405" w:rsidRPr="008E6405" w:rsidRDefault="00196578">
            <w:pPr>
              <w:rPr>
                <w:b/>
              </w:rPr>
            </w:pPr>
            <w:r>
              <w:rPr>
                <w:b/>
              </w:rPr>
              <w:t>X</w:t>
            </w:r>
          </w:p>
        </w:tc>
        <w:tc>
          <w:tcPr>
            <w:tcW w:w="923" w:type="dxa"/>
          </w:tcPr>
          <w:p w14:paraId="74086D64" w14:textId="77777777" w:rsidR="008E6405" w:rsidRPr="008E6405" w:rsidRDefault="008E6405">
            <w:pPr>
              <w:rPr>
                <w:b/>
              </w:rPr>
            </w:pPr>
          </w:p>
        </w:tc>
        <w:tc>
          <w:tcPr>
            <w:tcW w:w="918" w:type="dxa"/>
          </w:tcPr>
          <w:p w14:paraId="02599B27" w14:textId="77777777" w:rsidR="008E6405" w:rsidRPr="008E6405" w:rsidRDefault="008E6405">
            <w:pPr>
              <w:rPr>
                <w:b/>
              </w:rPr>
            </w:pPr>
          </w:p>
        </w:tc>
        <w:tc>
          <w:tcPr>
            <w:tcW w:w="902" w:type="dxa"/>
          </w:tcPr>
          <w:p w14:paraId="42A1EA87" w14:textId="77777777" w:rsidR="008E6405" w:rsidRPr="008E6405" w:rsidRDefault="008E6405">
            <w:pPr>
              <w:rPr>
                <w:b/>
              </w:rPr>
            </w:pPr>
          </w:p>
        </w:tc>
      </w:tr>
    </w:tbl>
    <w:p w14:paraId="30B91FDA" w14:textId="754C3B90" w:rsidR="00EA3034" w:rsidRDefault="00EA3034" w:rsidP="00EA3034">
      <w:pPr>
        <w:jc w:val="both"/>
        <w:rPr>
          <w:b/>
        </w:rPr>
      </w:pPr>
      <w:r>
        <w:rPr>
          <w:b/>
          <w:u w:val="single"/>
        </w:rPr>
        <w:t>PHẦN II</w:t>
      </w:r>
      <w:r w:rsidRPr="00EA3034">
        <w:rPr>
          <w:b/>
        </w:rPr>
        <w:t>: BÀI TẬP</w:t>
      </w:r>
    </w:p>
    <w:p w14:paraId="0895F6B5" w14:textId="1751EEF8" w:rsidR="00EA3034" w:rsidRDefault="00EA3034" w:rsidP="00EA3034">
      <w:pPr>
        <w:jc w:val="both"/>
        <w:rPr>
          <w:b/>
          <w:u w:val="single"/>
        </w:rPr>
      </w:pPr>
      <w:r>
        <w:rPr>
          <w:b/>
          <w:u w:val="single"/>
        </w:rPr>
        <w:t xml:space="preserve">Câu 1: </w:t>
      </w:r>
    </w:p>
    <w:p w14:paraId="5B13DAE5" w14:textId="53A61336" w:rsidR="00272D07" w:rsidRPr="00272D07" w:rsidRDefault="00272D07" w:rsidP="00EA3034">
      <w:pPr>
        <w:jc w:val="both"/>
        <w:rPr>
          <w:i/>
          <w:u w:val="single"/>
        </w:rPr>
      </w:pPr>
      <w:r w:rsidRPr="00272D07">
        <w:rPr>
          <w:i/>
          <w:u w:val="single"/>
        </w:rPr>
        <w:t>(Phần lập bảng được 2 điểm)</w:t>
      </w:r>
    </w:p>
    <w:tbl>
      <w:tblPr>
        <w:tblStyle w:val="TableGrid"/>
        <w:tblW w:w="0" w:type="auto"/>
        <w:tblLook w:val="04A0" w:firstRow="1" w:lastRow="0" w:firstColumn="1" w:lastColumn="0" w:noHBand="0" w:noVBand="1"/>
      </w:tblPr>
      <w:tblGrid>
        <w:gridCol w:w="1859"/>
        <w:gridCol w:w="1998"/>
        <w:gridCol w:w="1622"/>
        <w:gridCol w:w="1767"/>
        <w:gridCol w:w="1818"/>
      </w:tblGrid>
      <w:tr w:rsidR="000077C5" w14:paraId="27A168FE" w14:textId="77777777" w:rsidTr="000077C5">
        <w:tc>
          <w:tcPr>
            <w:tcW w:w="1859" w:type="dxa"/>
          </w:tcPr>
          <w:p w14:paraId="6322A2C1" w14:textId="1DF1874D" w:rsidR="000077C5" w:rsidRDefault="000077C5" w:rsidP="00EA3034">
            <w:pPr>
              <w:jc w:val="both"/>
              <w:rPr>
                <w:u w:val="single"/>
              </w:rPr>
            </w:pPr>
            <w:r>
              <w:rPr>
                <w:u w:val="single"/>
              </w:rPr>
              <w:t>Nội dung</w:t>
            </w:r>
          </w:p>
        </w:tc>
        <w:tc>
          <w:tcPr>
            <w:tcW w:w="1998" w:type="dxa"/>
          </w:tcPr>
          <w:p w14:paraId="42CAC27F" w14:textId="7A240087" w:rsidR="000077C5" w:rsidRDefault="000077C5" w:rsidP="00EA3034">
            <w:pPr>
              <w:jc w:val="both"/>
              <w:rPr>
                <w:u w:val="single"/>
              </w:rPr>
            </w:pPr>
            <w:r>
              <w:rPr>
                <w:u w:val="single"/>
              </w:rPr>
              <w:t>SD theo sổ sách</w:t>
            </w:r>
          </w:p>
        </w:tc>
        <w:tc>
          <w:tcPr>
            <w:tcW w:w="1622" w:type="dxa"/>
          </w:tcPr>
          <w:p w14:paraId="74C77752" w14:textId="25BC2359" w:rsidR="000077C5" w:rsidRDefault="000077C5" w:rsidP="00EA3034">
            <w:pPr>
              <w:jc w:val="both"/>
              <w:rPr>
                <w:u w:val="single"/>
              </w:rPr>
            </w:pPr>
            <w:r>
              <w:rPr>
                <w:u w:val="single"/>
              </w:rPr>
              <w:t>Tham chiếu</w:t>
            </w:r>
          </w:p>
        </w:tc>
        <w:tc>
          <w:tcPr>
            <w:tcW w:w="1767" w:type="dxa"/>
          </w:tcPr>
          <w:p w14:paraId="779449B1" w14:textId="7482D016" w:rsidR="000077C5" w:rsidRDefault="000077C5" w:rsidP="00EA3034">
            <w:pPr>
              <w:jc w:val="both"/>
              <w:rPr>
                <w:u w:val="single"/>
              </w:rPr>
            </w:pPr>
            <w:r>
              <w:rPr>
                <w:u w:val="single"/>
              </w:rPr>
              <w:t>SD đánh giá lại</w:t>
            </w:r>
          </w:p>
        </w:tc>
        <w:tc>
          <w:tcPr>
            <w:tcW w:w="1818" w:type="dxa"/>
          </w:tcPr>
          <w:p w14:paraId="0EDBF70D" w14:textId="4378F72B" w:rsidR="000077C5" w:rsidRDefault="000077C5" w:rsidP="00EA3034">
            <w:pPr>
              <w:jc w:val="both"/>
              <w:rPr>
                <w:u w:val="single"/>
              </w:rPr>
            </w:pPr>
            <w:r>
              <w:rPr>
                <w:u w:val="single"/>
              </w:rPr>
              <w:t>Chênh lệch</w:t>
            </w:r>
          </w:p>
        </w:tc>
      </w:tr>
      <w:tr w:rsidR="000077C5" w14:paraId="6C9FFD61" w14:textId="77777777" w:rsidTr="000077C5">
        <w:tc>
          <w:tcPr>
            <w:tcW w:w="1859" w:type="dxa"/>
          </w:tcPr>
          <w:p w14:paraId="7645A5BF" w14:textId="09E73B74" w:rsidR="000077C5" w:rsidRPr="00590474" w:rsidRDefault="000077C5" w:rsidP="00EA3034">
            <w:pPr>
              <w:jc w:val="both"/>
              <w:rPr>
                <w:sz w:val="22"/>
                <w:szCs w:val="22"/>
                <w:u w:val="single"/>
              </w:rPr>
            </w:pPr>
            <w:r w:rsidRPr="00590474">
              <w:rPr>
                <w:sz w:val="22"/>
                <w:szCs w:val="22"/>
                <w:u w:val="single"/>
              </w:rPr>
              <w:t>Nguyên tệ</w:t>
            </w:r>
            <w:r w:rsidR="00590474" w:rsidRPr="00590474">
              <w:rPr>
                <w:sz w:val="22"/>
                <w:szCs w:val="22"/>
                <w:u w:val="single"/>
              </w:rPr>
              <w:t xml:space="preserve"> (USD)</w:t>
            </w:r>
          </w:p>
        </w:tc>
        <w:tc>
          <w:tcPr>
            <w:tcW w:w="1998" w:type="dxa"/>
          </w:tcPr>
          <w:p w14:paraId="68F4898B" w14:textId="77777777" w:rsidR="000077C5" w:rsidRDefault="000077C5" w:rsidP="00EA3034">
            <w:pPr>
              <w:jc w:val="both"/>
              <w:rPr>
                <w:u w:val="single"/>
              </w:rPr>
            </w:pPr>
          </w:p>
        </w:tc>
        <w:tc>
          <w:tcPr>
            <w:tcW w:w="1622" w:type="dxa"/>
          </w:tcPr>
          <w:p w14:paraId="6D41AD7D" w14:textId="479D5293" w:rsidR="000077C5" w:rsidRPr="000077C5" w:rsidRDefault="000077C5" w:rsidP="00EA3034">
            <w:pPr>
              <w:jc w:val="both"/>
              <w:rPr>
                <w:b/>
                <w:color w:val="FF0000"/>
                <w:u w:val="single"/>
              </w:rPr>
            </w:pPr>
            <w:r>
              <w:rPr>
                <w:b/>
                <w:color w:val="FF0000"/>
                <w:u w:val="single"/>
              </w:rPr>
              <w:t>&lt;D145/1&gt;</w:t>
            </w:r>
          </w:p>
        </w:tc>
        <w:tc>
          <w:tcPr>
            <w:tcW w:w="1767" w:type="dxa"/>
          </w:tcPr>
          <w:p w14:paraId="084D8EC3" w14:textId="58F7C758" w:rsidR="000077C5" w:rsidRDefault="000077C5" w:rsidP="00EA3034">
            <w:pPr>
              <w:jc w:val="both"/>
              <w:rPr>
                <w:u w:val="single"/>
              </w:rPr>
            </w:pPr>
            <w:r w:rsidRPr="00C856C5">
              <w:t>23.809,5</w:t>
            </w:r>
          </w:p>
        </w:tc>
        <w:tc>
          <w:tcPr>
            <w:tcW w:w="1818" w:type="dxa"/>
          </w:tcPr>
          <w:p w14:paraId="226A8C95" w14:textId="77777777" w:rsidR="000077C5" w:rsidRDefault="000077C5" w:rsidP="00EA3034">
            <w:pPr>
              <w:jc w:val="both"/>
              <w:rPr>
                <w:u w:val="single"/>
              </w:rPr>
            </w:pPr>
          </w:p>
        </w:tc>
      </w:tr>
      <w:tr w:rsidR="000077C5" w14:paraId="36E407B9" w14:textId="77777777" w:rsidTr="000077C5">
        <w:tc>
          <w:tcPr>
            <w:tcW w:w="1859" w:type="dxa"/>
          </w:tcPr>
          <w:p w14:paraId="50C8567E" w14:textId="1129202B" w:rsidR="000077C5" w:rsidRDefault="000077C5" w:rsidP="00EA3034">
            <w:pPr>
              <w:jc w:val="both"/>
              <w:rPr>
                <w:u w:val="single"/>
              </w:rPr>
            </w:pPr>
            <w:r>
              <w:rPr>
                <w:u w:val="single"/>
              </w:rPr>
              <w:t>Tỷ giá</w:t>
            </w:r>
          </w:p>
        </w:tc>
        <w:tc>
          <w:tcPr>
            <w:tcW w:w="1998" w:type="dxa"/>
          </w:tcPr>
          <w:p w14:paraId="30AAFB1D" w14:textId="77777777" w:rsidR="000077C5" w:rsidRDefault="000077C5" w:rsidP="00EA3034">
            <w:pPr>
              <w:jc w:val="both"/>
              <w:rPr>
                <w:u w:val="single"/>
              </w:rPr>
            </w:pPr>
          </w:p>
        </w:tc>
        <w:tc>
          <w:tcPr>
            <w:tcW w:w="1622" w:type="dxa"/>
          </w:tcPr>
          <w:p w14:paraId="031EC3B7" w14:textId="77777777" w:rsidR="000077C5" w:rsidRDefault="000077C5" w:rsidP="00EA3034">
            <w:pPr>
              <w:jc w:val="both"/>
              <w:rPr>
                <w:u w:val="single"/>
              </w:rPr>
            </w:pPr>
          </w:p>
        </w:tc>
        <w:tc>
          <w:tcPr>
            <w:tcW w:w="1767" w:type="dxa"/>
          </w:tcPr>
          <w:p w14:paraId="2A704B1F" w14:textId="34A75329" w:rsidR="000077C5" w:rsidRDefault="000077C5" w:rsidP="00EA3034">
            <w:pPr>
              <w:jc w:val="both"/>
              <w:rPr>
                <w:u w:val="single"/>
              </w:rPr>
            </w:pPr>
            <w:r>
              <w:rPr>
                <w:u w:val="single"/>
              </w:rPr>
              <w:t>21.380</w:t>
            </w:r>
          </w:p>
        </w:tc>
        <w:tc>
          <w:tcPr>
            <w:tcW w:w="1818" w:type="dxa"/>
          </w:tcPr>
          <w:p w14:paraId="30FEB7F5" w14:textId="77777777" w:rsidR="000077C5" w:rsidRDefault="000077C5" w:rsidP="00EA3034">
            <w:pPr>
              <w:jc w:val="both"/>
              <w:rPr>
                <w:u w:val="single"/>
              </w:rPr>
            </w:pPr>
          </w:p>
        </w:tc>
      </w:tr>
      <w:tr w:rsidR="000077C5" w14:paraId="7E052C1E" w14:textId="77777777" w:rsidTr="000077C5">
        <w:tc>
          <w:tcPr>
            <w:tcW w:w="1859" w:type="dxa"/>
          </w:tcPr>
          <w:p w14:paraId="65091640" w14:textId="302C4D17" w:rsidR="000077C5" w:rsidRDefault="000077C5" w:rsidP="00EA3034">
            <w:pPr>
              <w:jc w:val="both"/>
              <w:rPr>
                <w:u w:val="single"/>
              </w:rPr>
            </w:pPr>
            <w:r>
              <w:rPr>
                <w:u w:val="single"/>
              </w:rPr>
              <w:t>Quy đổi VNĐ</w:t>
            </w:r>
          </w:p>
        </w:tc>
        <w:tc>
          <w:tcPr>
            <w:tcW w:w="1998" w:type="dxa"/>
          </w:tcPr>
          <w:p w14:paraId="28A7917C" w14:textId="2E962E6B" w:rsidR="000077C5" w:rsidRDefault="000077C5" w:rsidP="00EA3034">
            <w:pPr>
              <w:jc w:val="both"/>
              <w:rPr>
                <w:u w:val="single"/>
              </w:rPr>
            </w:pPr>
            <w:r>
              <w:rPr>
                <w:u w:val="single"/>
              </w:rPr>
              <w:t>500.000.000</w:t>
            </w:r>
          </w:p>
        </w:tc>
        <w:tc>
          <w:tcPr>
            <w:tcW w:w="1622" w:type="dxa"/>
          </w:tcPr>
          <w:p w14:paraId="13BF03B5" w14:textId="77777777" w:rsidR="000077C5" w:rsidRDefault="000077C5" w:rsidP="00EA3034">
            <w:pPr>
              <w:jc w:val="both"/>
              <w:rPr>
                <w:u w:val="single"/>
              </w:rPr>
            </w:pPr>
          </w:p>
        </w:tc>
        <w:tc>
          <w:tcPr>
            <w:tcW w:w="1767" w:type="dxa"/>
          </w:tcPr>
          <w:p w14:paraId="3F84FBAB" w14:textId="122E1DB8" w:rsidR="000077C5" w:rsidRDefault="000077C5" w:rsidP="00EA3034">
            <w:pPr>
              <w:jc w:val="both"/>
              <w:rPr>
                <w:u w:val="single"/>
              </w:rPr>
            </w:pPr>
            <w:r>
              <w:rPr>
                <w:u w:val="single"/>
              </w:rPr>
              <w:t>509.047.110</w:t>
            </w:r>
          </w:p>
        </w:tc>
        <w:tc>
          <w:tcPr>
            <w:tcW w:w="1818" w:type="dxa"/>
          </w:tcPr>
          <w:p w14:paraId="6BB79CBF" w14:textId="3559945D" w:rsidR="000077C5" w:rsidRDefault="003160BB" w:rsidP="00EA3034">
            <w:pPr>
              <w:jc w:val="both"/>
              <w:rPr>
                <w:u w:val="single"/>
              </w:rPr>
            </w:pPr>
            <w:r>
              <w:rPr>
                <w:u w:val="single"/>
              </w:rPr>
              <w:t>9.047.110</w:t>
            </w:r>
          </w:p>
        </w:tc>
      </w:tr>
    </w:tbl>
    <w:p w14:paraId="1F1DB85A" w14:textId="1ABF9D1E" w:rsidR="000077C5" w:rsidRPr="00272D07" w:rsidRDefault="00272D07" w:rsidP="00EA3034">
      <w:pPr>
        <w:jc w:val="both"/>
        <w:rPr>
          <w:i/>
        </w:rPr>
      </w:pPr>
      <w:r w:rsidRPr="00272D07">
        <w:t>(</w:t>
      </w:r>
      <w:r w:rsidR="00A629D1">
        <w:t>L</w:t>
      </w:r>
      <w:r w:rsidRPr="00272D07">
        <w:t>ưu ý: Trên thư xác nhận của ngân hàng VCB, phải đánh tham chiếu, bao gồm tham chiếu trang ở góc trên bên phải tờ thư xác nhận và tham chiếu số liệu bằng cách bôi số liệu rồi đánh bên tay phải số liệu D145)</w:t>
      </w:r>
      <w:r>
        <w:t xml:space="preserve"> =&gt; (</w:t>
      </w:r>
      <w:r w:rsidRPr="00272D07">
        <w:rPr>
          <w:i/>
        </w:rPr>
        <w:t>phần này 1 điểm</w:t>
      </w:r>
      <w:r>
        <w:rPr>
          <w:i/>
        </w:rPr>
        <w:t>)</w:t>
      </w:r>
    </w:p>
    <w:p w14:paraId="2DFE2249" w14:textId="077CB336" w:rsidR="00EA3034" w:rsidRDefault="003160BB" w:rsidP="00EA3034">
      <w:pPr>
        <w:jc w:val="both"/>
      </w:pPr>
      <w:r>
        <w:t>Nhận xét: Số dư đánh giá lại cuối kỳ cao hơn SD trên sổ sách là 9.047.110, bút toán điều chỉnh như sau:</w:t>
      </w:r>
    </w:p>
    <w:p w14:paraId="75B3A2E2" w14:textId="413F2035" w:rsidR="003160BB" w:rsidRDefault="003160BB" w:rsidP="00EA3034">
      <w:pPr>
        <w:jc w:val="both"/>
      </w:pPr>
      <w:r>
        <w:t>Nợ   11221   9.047.110</w:t>
      </w:r>
    </w:p>
    <w:p w14:paraId="0853976D" w14:textId="2DC35FA1" w:rsidR="003160BB" w:rsidRDefault="003160BB" w:rsidP="00EA3034">
      <w:pPr>
        <w:jc w:val="both"/>
      </w:pPr>
      <w:r>
        <w:t xml:space="preserve">   Có 4131            9.047.110</w:t>
      </w:r>
    </w:p>
    <w:p w14:paraId="253BE858" w14:textId="1698728D" w:rsidR="00272D07" w:rsidRDefault="00272D07" w:rsidP="00EA3034">
      <w:pPr>
        <w:jc w:val="both"/>
        <w:rPr>
          <w:i/>
        </w:rPr>
      </w:pPr>
      <w:r>
        <w:rPr>
          <w:i/>
        </w:rPr>
        <w:t>(Phần bút toán điều chỉnh được 1 điểm)</w:t>
      </w:r>
    </w:p>
    <w:p w14:paraId="00C0F842" w14:textId="77777777" w:rsidR="00EA3034" w:rsidRDefault="00EA3034" w:rsidP="00EA3034">
      <w:pPr>
        <w:jc w:val="both"/>
      </w:pPr>
    </w:p>
    <w:p w14:paraId="106AA9B5" w14:textId="77777777" w:rsidR="007F3C40" w:rsidRDefault="007F3C40" w:rsidP="00EA3034">
      <w:pPr>
        <w:jc w:val="both"/>
      </w:pPr>
    </w:p>
    <w:p w14:paraId="66FD474A" w14:textId="77777777" w:rsidR="007F3C40" w:rsidRDefault="007F3C40" w:rsidP="00EA3034">
      <w:pPr>
        <w:jc w:val="both"/>
      </w:pPr>
      <w:bookmarkStart w:id="0" w:name="_GoBack"/>
      <w:bookmarkEnd w:id="0"/>
    </w:p>
    <w:p w14:paraId="6426F50E" w14:textId="06B6D4E2" w:rsidR="00EA3034" w:rsidRDefault="004A55D0" w:rsidP="00EA3034">
      <w:pPr>
        <w:jc w:val="both"/>
        <w:rPr>
          <w:b/>
          <w:u w:val="single"/>
        </w:rPr>
      </w:pPr>
      <w:r w:rsidRPr="008F3CA4">
        <w:rPr>
          <w:b/>
          <w:u w:val="single"/>
        </w:rPr>
        <w:lastRenderedPageBreak/>
        <w:t>Câu 2:</w:t>
      </w:r>
    </w:p>
    <w:p w14:paraId="6A5333B2" w14:textId="4C55A0E0" w:rsidR="00313008" w:rsidRDefault="00B01CB9" w:rsidP="004E64A5">
      <w:pPr>
        <w:pStyle w:val="ListParagraph"/>
        <w:numPr>
          <w:ilvl w:val="0"/>
          <w:numId w:val="16"/>
        </w:numPr>
        <w:ind w:left="270"/>
        <w:jc w:val="both"/>
      </w:pPr>
      <w:r w:rsidRPr="00B01CB9">
        <w:rPr>
          <w:i/>
        </w:rPr>
        <w:t>(1,5 điểm)</w:t>
      </w:r>
      <w:r>
        <w:t xml:space="preserve"> </w:t>
      </w:r>
      <w:r w:rsidR="00313008">
        <w:t>Đối với cửa hàng số 3, căn cứ theo BBNT002/2015 ngày 1/1/2015, đơn vị phải tiến hành trích khấu hao từ thời điểm này. Nghĩa là số khấu hao đã phải trích là: 105.000.000/6 = 17.500.000</w:t>
      </w:r>
    </w:p>
    <w:p w14:paraId="0B859695" w14:textId="703692A9" w:rsidR="00313008" w:rsidRDefault="00313008" w:rsidP="004E64A5">
      <w:pPr>
        <w:ind w:left="270"/>
        <w:jc w:val="both"/>
      </w:pPr>
      <w:r>
        <w:t>Tuy nhiên kế toán trích từ ngày 1/11/2015, nghĩa là đã trích: 105.000.000/6/12 *2=2.916.667</w:t>
      </w:r>
    </w:p>
    <w:p w14:paraId="52BBB015" w14:textId="77777777" w:rsidR="004E64A5" w:rsidRDefault="00313008" w:rsidP="004E64A5">
      <w:pPr>
        <w:ind w:left="270"/>
        <w:jc w:val="both"/>
      </w:pPr>
      <w:r>
        <w:t>Kiểm toán viên điều chỉnh số chênh</w:t>
      </w:r>
      <w:r w:rsidR="00AB157D">
        <w:t xml:space="preserve"> lệch: </w:t>
      </w:r>
    </w:p>
    <w:p w14:paraId="2D960B27" w14:textId="055EEA74" w:rsidR="00313008" w:rsidRDefault="00AB157D" w:rsidP="004E64A5">
      <w:pPr>
        <w:ind w:left="270"/>
        <w:jc w:val="both"/>
      </w:pPr>
      <w:r>
        <w:t>Nợ 641/ Có 214  14.583.333</w:t>
      </w:r>
    </w:p>
    <w:p w14:paraId="1E677AF2" w14:textId="77777777" w:rsidR="00B01CB9" w:rsidRDefault="00B01CB9" w:rsidP="004E64A5">
      <w:pPr>
        <w:ind w:left="270"/>
        <w:jc w:val="both"/>
      </w:pPr>
    </w:p>
    <w:p w14:paraId="68F84A29" w14:textId="43FE57C8" w:rsidR="00313008" w:rsidRDefault="00B01CB9" w:rsidP="004E64A5">
      <w:pPr>
        <w:pStyle w:val="ListParagraph"/>
        <w:numPr>
          <w:ilvl w:val="0"/>
          <w:numId w:val="16"/>
        </w:numPr>
        <w:ind w:left="360"/>
        <w:jc w:val="both"/>
      </w:pPr>
      <w:r>
        <w:rPr>
          <w:i/>
        </w:rPr>
        <w:t xml:space="preserve">(1,5 điểm) </w:t>
      </w:r>
      <w:r w:rsidR="00313008">
        <w:t xml:space="preserve">Đối với việc cải tạo văn phòng giám đốc, 3 khoản chi phí được nêu ko được hạch toán vào tài sản cố định </w:t>
      </w:r>
      <w:r w:rsidR="00294819">
        <w:t>vì không đủ điều kiện về nguyên giá, đồng thời cũng không đủ điều kiện ghi tăng nguyên giá văn phòng làm việc của giám đốc vì đây chỉ là những nội thất sử dụng cho văn phòng làm việc</w:t>
      </w:r>
      <w:r w:rsidR="00414085">
        <w:t>, không có tác dụng kéo dài thời gian sử dụng hữu ích hay hiệu suất của tài sản</w:t>
      </w:r>
      <w:r w:rsidR="00294819">
        <w:t>. Như vậy kiểm toán viên sẽ điều chỉnh</w:t>
      </w:r>
      <w:r w:rsidR="00313008">
        <w:t xml:space="preserve"> </w:t>
      </w:r>
      <w:r w:rsidR="001C6E13">
        <w:t xml:space="preserve">đưa vào tài khoản 242 </w:t>
      </w:r>
      <w:r w:rsidR="00871BA7">
        <w:t xml:space="preserve">và </w:t>
      </w:r>
      <w:r w:rsidR="001C6E13">
        <w:t xml:space="preserve">phân bổ </w:t>
      </w:r>
      <w:r w:rsidR="00871BA7">
        <w:t xml:space="preserve">vào TK 642 </w:t>
      </w:r>
      <w:r w:rsidR="001C6E13">
        <w:t xml:space="preserve">trong thời </w:t>
      </w:r>
      <w:r w:rsidR="00871BA7">
        <w:t>gian</w:t>
      </w:r>
      <w:r w:rsidR="001C6E13">
        <w:t xml:space="preserve"> 3 </w:t>
      </w:r>
      <w:r w:rsidR="00030D23">
        <w:t>năm. (Kế toán đã đưa vào tài sản cố định và tiến hành trích khấu hao cho 12 tháng của năm 2015 là 8.000.000)</w:t>
      </w:r>
    </w:p>
    <w:p w14:paraId="06C4EF89" w14:textId="58850F04" w:rsidR="00030D23" w:rsidRDefault="00030D23" w:rsidP="00030D23">
      <w:pPr>
        <w:pStyle w:val="ListParagraph"/>
        <w:numPr>
          <w:ilvl w:val="0"/>
          <w:numId w:val="17"/>
        </w:numPr>
        <w:jc w:val="both"/>
      </w:pPr>
      <w:r>
        <w:t xml:space="preserve">Bút toán điều chỉnh: </w:t>
      </w:r>
    </w:p>
    <w:p w14:paraId="2F1F22C1" w14:textId="6E7AAD8A" w:rsidR="00030D23" w:rsidRDefault="00030D23" w:rsidP="00030D23">
      <w:pPr>
        <w:pStyle w:val="ListParagraph"/>
        <w:jc w:val="both"/>
      </w:pPr>
      <w:r>
        <w:t>Nợ 242  21.333.333</w:t>
      </w:r>
    </w:p>
    <w:p w14:paraId="5FD44C29" w14:textId="5C3EA41C" w:rsidR="00030D23" w:rsidRDefault="00030D23" w:rsidP="00030D23">
      <w:pPr>
        <w:pStyle w:val="ListParagraph"/>
        <w:jc w:val="both"/>
      </w:pPr>
      <w:r>
        <w:t>Nợ 642  2.666.667</w:t>
      </w:r>
    </w:p>
    <w:p w14:paraId="55A2A91D" w14:textId="7E7672F1" w:rsidR="00030D23" w:rsidRDefault="00030D23" w:rsidP="00030D23">
      <w:pPr>
        <w:pStyle w:val="ListParagraph"/>
        <w:jc w:val="both"/>
      </w:pPr>
      <w:r>
        <w:t>Nợ 214  8.000.000</w:t>
      </w:r>
    </w:p>
    <w:p w14:paraId="041D98AA" w14:textId="11A1070D" w:rsidR="00030D23" w:rsidRDefault="00030D23" w:rsidP="00030D23">
      <w:pPr>
        <w:pStyle w:val="ListParagraph"/>
        <w:jc w:val="both"/>
      </w:pPr>
      <w:r>
        <w:t>Có 211  32.000.000</w:t>
      </w:r>
    </w:p>
    <w:p w14:paraId="5661F95B" w14:textId="77777777" w:rsidR="008D6C45" w:rsidRDefault="008D6C45" w:rsidP="00EA3034">
      <w:pPr>
        <w:jc w:val="both"/>
      </w:pPr>
    </w:p>
    <w:p w14:paraId="20B2D7FD" w14:textId="77777777" w:rsidR="00313008" w:rsidRPr="00313008" w:rsidRDefault="00313008" w:rsidP="00EA3034">
      <w:pPr>
        <w:jc w:val="both"/>
      </w:pPr>
    </w:p>
    <w:p w14:paraId="4594071B" w14:textId="77777777" w:rsidR="00EA3034" w:rsidRDefault="00EA3034" w:rsidP="00EA3034">
      <w:pPr>
        <w:jc w:val="both"/>
      </w:pPr>
    </w:p>
    <w:p w14:paraId="5AE17BA9" w14:textId="77777777" w:rsidR="00EA3034" w:rsidRPr="00EA3034" w:rsidRDefault="00EA3034" w:rsidP="00EA3034">
      <w:pPr>
        <w:jc w:val="both"/>
      </w:pPr>
    </w:p>
    <w:sectPr w:rsidR="00EA3034" w:rsidRPr="00EA3034" w:rsidSect="00D43D50">
      <w:headerReference w:type="default" r:id="rId8"/>
      <w:footerReference w:type="default" r:id="rId9"/>
      <w:pgSz w:w="11909" w:h="16834" w:code="9"/>
      <w:pgMar w:top="368" w:right="1134" w:bottom="851" w:left="1701" w:header="454" w:footer="405"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C3867E" w14:textId="77777777" w:rsidR="00D865A1" w:rsidRDefault="00D865A1">
      <w:r>
        <w:separator/>
      </w:r>
    </w:p>
  </w:endnote>
  <w:endnote w:type="continuationSeparator" w:id="0">
    <w:p w14:paraId="69E48F68" w14:textId="77777777" w:rsidR="00D865A1" w:rsidRDefault="00D865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00002A87" w:usb1="80000000" w:usb2="00000008" w:usb3="00000000" w:csb0="000001FF" w:csb1="00000000"/>
  </w:font>
  <w:font w:name="Symbol">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EFF" w:usb1="C000605B" w:usb2="00000029" w:usb3="00000000" w:csb0="000101FF" w:csb1="00000000"/>
  </w:font>
  <w:font w:name="VNI-Times">
    <w:charset w:val="00"/>
    <w:family w:val="auto"/>
    <w:pitch w:val="variable"/>
    <w:sig w:usb0="00000003" w:usb1="00000000" w:usb2="00000000" w:usb3="00000000" w:csb0="00000001" w:csb1="00000000"/>
  </w:font>
  <w:font w:name="VNI Times">
    <w:charset w:val="00"/>
    <w:family w:val="auto"/>
    <w:pitch w:val="variable"/>
    <w:sig w:usb0="00000003" w:usb1="00000000" w:usb2="00000000" w:usb3="00000000" w:csb0="00000001" w:csb1="00000000"/>
  </w:font>
  <w:font w:name="Wingdings 2">
    <w:panose1 w:val="05020102010507070707"/>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78439"/>
      <w:docPartObj>
        <w:docPartGallery w:val="Page Numbers (Bottom of Page)"/>
        <w:docPartUnique/>
      </w:docPartObj>
    </w:sdtPr>
    <w:sdtEndPr/>
    <w:sdtContent>
      <w:p w14:paraId="765727B2" w14:textId="77777777" w:rsidR="001677EB" w:rsidRDefault="006D33B1" w:rsidP="009470A1">
        <w:pPr>
          <w:pStyle w:val="Footer"/>
          <w:pBdr>
            <w:top w:val="single" w:sz="4" w:space="1" w:color="auto"/>
          </w:pBdr>
          <w:tabs>
            <w:tab w:val="clear" w:pos="4320"/>
            <w:tab w:val="clear" w:pos="8640"/>
          </w:tabs>
          <w:spacing w:before="120" w:line="280" w:lineRule="atLeast"/>
          <w:jc w:val="left"/>
        </w:pPr>
        <w:r>
          <w:t>Số hiệu: BM2/QT-PĐBCL-RĐTV</w:t>
        </w:r>
        <w:r>
          <w:tab/>
        </w:r>
        <w:r>
          <w:tab/>
        </w:r>
        <w:r>
          <w:tab/>
        </w:r>
        <w:r>
          <w:tab/>
        </w:r>
        <w:r>
          <w:tab/>
        </w:r>
        <w:r>
          <w:tab/>
        </w:r>
        <w:r>
          <w:tab/>
        </w:r>
        <w:r>
          <w:tab/>
        </w:r>
        <w:r w:rsidR="000C7CBD">
          <w:fldChar w:fldCharType="begin"/>
        </w:r>
        <w:r w:rsidR="000C7CBD">
          <w:instrText xml:space="preserve"> PAGE   \* MERGEFORMAT </w:instrText>
        </w:r>
        <w:r w:rsidR="000C7CBD">
          <w:fldChar w:fldCharType="separate"/>
        </w:r>
        <w:r w:rsidR="007F3C40">
          <w:rPr>
            <w:noProof/>
          </w:rPr>
          <w:t>1</w:t>
        </w:r>
        <w:r w:rsidR="000C7CBD">
          <w:rPr>
            <w:noProof/>
          </w:rPr>
          <w:fldChar w:fldCharType="end"/>
        </w:r>
        <w:r w:rsidR="00D43D50">
          <w:t>/2</w:t>
        </w:r>
      </w:p>
    </w:sdtContent>
  </w:sdt>
  <w:p w14:paraId="089ADD7D" w14:textId="77777777" w:rsidR="00D73640" w:rsidRDefault="00D7364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E4ED77" w14:textId="77777777" w:rsidR="00D865A1" w:rsidRDefault="00D865A1">
      <w:r>
        <w:separator/>
      </w:r>
    </w:p>
  </w:footnote>
  <w:footnote w:type="continuationSeparator" w:id="0">
    <w:p w14:paraId="619C1D9D" w14:textId="77777777" w:rsidR="00D865A1" w:rsidRDefault="00D865A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51FC9D" w14:textId="77777777" w:rsidR="001677EB" w:rsidRDefault="001677EB">
    <w:pPr>
      <w:pStyle w:val="Header"/>
      <w:jc w:val="right"/>
    </w:pPr>
  </w:p>
  <w:p w14:paraId="6C54C9F5" w14:textId="77777777" w:rsidR="001677EB" w:rsidRDefault="001677EB">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F4E33"/>
    <w:multiLevelType w:val="hybridMultilevel"/>
    <w:tmpl w:val="9684F2D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E51AAC"/>
    <w:multiLevelType w:val="hybridMultilevel"/>
    <w:tmpl w:val="F9DAD17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766782D"/>
    <w:multiLevelType w:val="hybridMultilevel"/>
    <w:tmpl w:val="D3E0F058"/>
    <w:lvl w:ilvl="0" w:tplc="A0988976">
      <w:start w:val="1"/>
      <w:numFmt w:val="decimal"/>
      <w:lvlText w:val="%1."/>
      <w:lvlJc w:val="left"/>
      <w:pPr>
        <w:tabs>
          <w:tab w:val="num" w:pos="1020"/>
        </w:tabs>
        <w:ind w:left="1020" w:hanging="6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05A775B"/>
    <w:multiLevelType w:val="hybridMultilevel"/>
    <w:tmpl w:val="BDA6383A"/>
    <w:lvl w:ilvl="0" w:tplc="D7845A1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A618AF"/>
    <w:multiLevelType w:val="hybridMultilevel"/>
    <w:tmpl w:val="2AFA2C6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5AC234C"/>
    <w:multiLevelType w:val="hybridMultilevel"/>
    <w:tmpl w:val="523ACDF8"/>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5C7930"/>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7">
    <w:nsid w:val="219A57BF"/>
    <w:multiLevelType w:val="hybridMultilevel"/>
    <w:tmpl w:val="FCB6893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1D52675"/>
    <w:multiLevelType w:val="hybridMultilevel"/>
    <w:tmpl w:val="C4AA4F44"/>
    <w:lvl w:ilvl="0" w:tplc="3246F626">
      <w:start w:val="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F0C6415"/>
    <w:multiLevelType w:val="hybridMultilevel"/>
    <w:tmpl w:val="CB08A2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6EE4953"/>
    <w:multiLevelType w:val="hybridMultilevel"/>
    <w:tmpl w:val="632047A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A8B086C"/>
    <w:multiLevelType w:val="hybridMultilevel"/>
    <w:tmpl w:val="6B449CE0"/>
    <w:lvl w:ilvl="0" w:tplc="BCA0FCFC">
      <w:start w:val="1"/>
      <w:numFmt w:val="bullet"/>
      <w:pStyle w:val="NormalVNITime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1503B69"/>
    <w:multiLevelType w:val="hybridMultilevel"/>
    <w:tmpl w:val="F39C57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63EE712D"/>
    <w:multiLevelType w:val="hybridMultilevel"/>
    <w:tmpl w:val="2A240E9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62B3CF8"/>
    <w:multiLevelType w:val="hybridMultilevel"/>
    <w:tmpl w:val="D0DE9566"/>
    <w:lvl w:ilvl="0" w:tplc="6F6AC938">
      <w:start w:val="1"/>
      <w:numFmt w:val="upperRoman"/>
      <w:lvlText w:val="%1."/>
      <w:lvlJc w:val="left"/>
      <w:pPr>
        <w:tabs>
          <w:tab w:val="num" w:pos="1080"/>
        </w:tabs>
        <w:ind w:left="1080" w:hanging="720"/>
      </w:pPr>
      <w:rPr>
        <w:rFonts w:hint="default"/>
      </w:rPr>
    </w:lvl>
    <w:lvl w:ilvl="1" w:tplc="9EFA750C">
      <w:start w:val="1"/>
      <w:numFmt w:val="decimal"/>
      <w:lvlText w:val="%2."/>
      <w:lvlJc w:val="left"/>
      <w:pPr>
        <w:tabs>
          <w:tab w:val="num" w:pos="1440"/>
        </w:tabs>
        <w:ind w:left="1440" w:hanging="360"/>
      </w:pPr>
      <w:rPr>
        <w:rFonts w:hint="default"/>
      </w:r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7A026BA2"/>
    <w:multiLevelType w:val="hybridMultilevel"/>
    <w:tmpl w:val="101C75FA"/>
    <w:lvl w:ilvl="0" w:tplc="190E9448">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12"/>
  </w:num>
  <w:num w:numId="2">
    <w:abstractNumId w:val="10"/>
  </w:num>
  <w:num w:numId="3">
    <w:abstractNumId w:val="1"/>
  </w:num>
  <w:num w:numId="4">
    <w:abstractNumId w:val="0"/>
  </w:num>
  <w:num w:numId="5">
    <w:abstractNumId w:val="4"/>
  </w:num>
  <w:num w:numId="6">
    <w:abstractNumId w:val="13"/>
  </w:num>
  <w:num w:numId="7">
    <w:abstractNumId w:val="7"/>
  </w:num>
  <w:num w:numId="8">
    <w:abstractNumId w:val="14"/>
  </w:num>
  <w:num w:numId="9">
    <w:abstractNumId w:val="1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2"/>
  </w:num>
  <w:num w:numId="12">
    <w:abstractNumId w:val="6"/>
  </w:num>
  <w:num w:numId="13">
    <w:abstractNumId w:val="15"/>
  </w:num>
  <w:num w:numId="14">
    <w:abstractNumId w:val="3"/>
  </w:num>
  <w:num w:numId="15">
    <w:abstractNumId w:val="5"/>
  </w:num>
  <w:num w:numId="16">
    <w:abstractNumId w:val="9"/>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F94"/>
    <w:rsid w:val="000077C5"/>
    <w:rsid w:val="00024CC0"/>
    <w:rsid w:val="00030D23"/>
    <w:rsid w:val="000342CB"/>
    <w:rsid w:val="000667E2"/>
    <w:rsid w:val="000779A7"/>
    <w:rsid w:val="000A2749"/>
    <w:rsid w:val="000C7877"/>
    <w:rsid w:val="000C7CBD"/>
    <w:rsid w:val="000D5BDB"/>
    <w:rsid w:val="000E1660"/>
    <w:rsid w:val="000F2E85"/>
    <w:rsid w:val="000F3B83"/>
    <w:rsid w:val="00127700"/>
    <w:rsid w:val="001437FD"/>
    <w:rsid w:val="001675E2"/>
    <w:rsid w:val="001677EB"/>
    <w:rsid w:val="00180BE0"/>
    <w:rsid w:val="001933D0"/>
    <w:rsid w:val="00196578"/>
    <w:rsid w:val="001A40A1"/>
    <w:rsid w:val="001A6627"/>
    <w:rsid w:val="001B446D"/>
    <w:rsid w:val="001C6E13"/>
    <w:rsid w:val="001D200D"/>
    <w:rsid w:val="001D3C76"/>
    <w:rsid w:val="001D7132"/>
    <w:rsid w:val="001F6859"/>
    <w:rsid w:val="002133AD"/>
    <w:rsid w:val="00251814"/>
    <w:rsid w:val="002662C5"/>
    <w:rsid w:val="00272D07"/>
    <w:rsid w:val="00294819"/>
    <w:rsid w:val="002B613F"/>
    <w:rsid w:val="002D6313"/>
    <w:rsid w:val="002E2502"/>
    <w:rsid w:val="002E6508"/>
    <w:rsid w:val="002F39F2"/>
    <w:rsid w:val="00310788"/>
    <w:rsid w:val="00313008"/>
    <w:rsid w:val="003136AD"/>
    <w:rsid w:val="003160BB"/>
    <w:rsid w:val="003226A4"/>
    <w:rsid w:val="00323A79"/>
    <w:rsid w:val="00335E15"/>
    <w:rsid w:val="00346EC6"/>
    <w:rsid w:val="0035214D"/>
    <w:rsid w:val="0037217B"/>
    <w:rsid w:val="003B2F94"/>
    <w:rsid w:val="00414085"/>
    <w:rsid w:val="0041654E"/>
    <w:rsid w:val="0044698D"/>
    <w:rsid w:val="004609A8"/>
    <w:rsid w:val="004823F2"/>
    <w:rsid w:val="00496983"/>
    <w:rsid w:val="004A55D0"/>
    <w:rsid w:val="004A5A51"/>
    <w:rsid w:val="004B6FBA"/>
    <w:rsid w:val="004C09C1"/>
    <w:rsid w:val="004C510C"/>
    <w:rsid w:val="004E64A5"/>
    <w:rsid w:val="00541FEF"/>
    <w:rsid w:val="005659F8"/>
    <w:rsid w:val="00590474"/>
    <w:rsid w:val="00651A99"/>
    <w:rsid w:val="00664D62"/>
    <w:rsid w:val="0068738F"/>
    <w:rsid w:val="00692309"/>
    <w:rsid w:val="00697DE9"/>
    <w:rsid w:val="006A3112"/>
    <w:rsid w:val="006A3C8B"/>
    <w:rsid w:val="006D33B1"/>
    <w:rsid w:val="006D3E17"/>
    <w:rsid w:val="006E2CAF"/>
    <w:rsid w:val="006F760A"/>
    <w:rsid w:val="00716443"/>
    <w:rsid w:val="00721002"/>
    <w:rsid w:val="00723A52"/>
    <w:rsid w:val="00726478"/>
    <w:rsid w:val="00727C5F"/>
    <w:rsid w:val="007737BC"/>
    <w:rsid w:val="007951E5"/>
    <w:rsid w:val="0079689E"/>
    <w:rsid w:val="007B3C9D"/>
    <w:rsid w:val="007C51F3"/>
    <w:rsid w:val="007F3C40"/>
    <w:rsid w:val="007F55B2"/>
    <w:rsid w:val="007F583A"/>
    <w:rsid w:val="00813305"/>
    <w:rsid w:val="00824B72"/>
    <w:rsid w:val="008416EE"/>
    <w:rsid w:val="00847F16"/>
    <w:rsid w:val="00870A2F"/>
    <w:rsid w:val="00871BA7"/>
    <w:rsid w:val="00897E29"/>
    <w:rsid w:val="008B4E97"/>
    <w:rsid w:val="008D6C45"/>
    <w:rsid w:val="008E6405"/>
    <w:rsid w:val="008F3CA4"/>
    <w:rsid w:val="008F530D"/>
    <w:rsid w:val="009157A0"/>
    <w:rsid w:val="009219C5"/>
    <w:rsid w:val="00945960"/>
    <w:rsid w:val="00945E20"/>
    <w:rsid w:val="009470A1"/>
    <w:rsid w:val="009952BE"/>
    <w:rsid w:val="00995A81"/>
    <w:rsid w:val="00A2661B"/>
    <w:rsid w:val="00A30038"/>
    <w:rsid w:val="00A629D1"/>
    <w:rsid w:val="00A84F1F"/>
    <w:rsid w:val="00AA10B8"/>
    <w:rsid w:val="00AB157D"/>
    <w:rsid w:val="00AD6188"/>
    <w:rsid w:val="00B01CB9"/>
    <w:rsid w:val="00B0716A"/>
    <w:rsid w:val="00B23781"/>
    <w:rsid w:val="00B60B07"/>
    <w:rsid w:val="00B83CE4"/>
    <w:rsid w:val="00B86558"/>
    <w:rsid w:val="00B87AC8"/>
    <w:rsid w:val="00BA3221"/>
    <w:rsid w:val="00BD5BE0"/>
    <w:rsid w:val="00BE22B7"/>
    <w:rsid w:val="00BF251F"/>
    <w:rsid w:val="00C06C12"/>
    <w:rsid w:val="00C563AD"/>
    <w:rsid w:val="00C568F1"/>
    <w:rsid w:val="00C67B00"/>
    <w:rsid w:val="00C85D9B"/>
    <w:rsid w:val="00C94A7D"/>
    <w:rsid w:val="00CC3537"/>
    <w:rsid w:val="00CE634C"/>
    <w:rsid w:val="00D24CD4"/>
    <w:rsid w:val="00D43D50"/>
    <w:rsid w:val="00D73640"/>
    <w:rsid w:val="00D76234"/>
    <w:rsid w:val="00D76738"/>
    <w:rsid w:val="00D865A1"/>
    <w:rsid w:val="00DB3D52"/>
    <w:rsid w:val="00DE2D1E"/>
    <w:rsid w:val="00DF04AD"/>
    <w:rsid w:val="00E05AD3"/>
    <w:rsid w:val="00E1164F"/>
    <w:rsid w:val="00E50662"/>
    <w:rsid w:val="00E5200B"/>
    <w:rsid w:val="00E7198A"/>
    <w:rsid w:val="00E74CC8"/>
    <w:rsid w:val="00EA3034"/>
    <w:rsid w:val="00EA7AC3"/>
    <w:rsid w:val="00EB476B"/>
    <w:rsid w:val="00EC4FC3"/>
    <w:rsid w:val="00EC6AFA"/>
    <w:rsid w:val="00F13F2C"/>
    <w:rsid w:val="00F42AEE"/>
    <w:rsid w:val="00F63351"/>
    <w:rsid w:val="00FD3442"/>
    <w:rsid w:val="00FE0CF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765672"/>
  <w15:docId w15:val="{A4A31F54-E452-4FF9-81E8-048858E19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0">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583A"/>
    <w:pPr>
      <w:spacing w:line="360" w:lineRule="atLeast"/>
      <w:jc w:val="center"/>
    </w:pPr>
    <w:rPr>
      <w:sz w:val="24"/>
      <w:szCs w:val="24"/>
    </w:rPr>
  </w:style>
  <w:style w:type="paragraph" w:styleId="Heading1">
    <w:name w:val="heading 1"/>
    <w:basedOn w:val="Normal"/>
    <w:next w:val="Normal"/>
    <w:link w:val="Heading1Char"/>
    <w:qFormat/>
    <w:rsid w:val="001F6859"/>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165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C94A7D"/>
    <w:pPr>
      <w:tabs>
        <w:tab w:val="center" w:pos="4320"/>
        <w:tab w:val="right" w:pos="8640"/>
      </w:tabs>
    </w:pPr>
  </w:style>
  <w:style w:type="paragraph" w:styleId="Footer">
    <w:name w:val="footer"/>
    <w:basedOn w:val="Normal"/>
    <w:link w:val="FooterChar"/>
    <w:uiPriority w:val="99"/>
    <w:rsid w:val="00C94A7D"/>
    <w:pPr>
      <w:tabs>
        <w:tab w:val="center" w:pos="4320"/>
        <w:tab w:val="right" w:pos="8640"/>
      </w:tabs>
    </w:pPr>
  </w:style>
  <w:style w:type="character" w:styleId="PageNumber">
    <w:name w:val="page number"/>
    <w:basedOn w:val="DefaultParagraphFont"/>
    <w:rsid w:val="00C94A7D"/>
  </w:style>
  <w:style w:type="paragraph" w:styleId="BalloonText">
    <w:name w:val="Balloon Text"/>
    <w:basedOn w:val="Normal"/>
    <w:semiHidden/>
    <w:rsid w:val="00C94A7D"/>
    <w:rPr>
      <w:rFonts w:ascii="Tahoma" w:hAnsi="Tahoma" w:cs="Tahoma"/>
      <w:sz w:val="16"/>
      <w:szCs w:val="16"/>
    </w:rPr>
  </w:style>
  <w:style w:type="paragraph" w:styleId="BodyTextIndent">
    <w:name w:val="Body Text Indent"/>
    <w:basedOn w:val="Normal"/>
    <w:rsid w:val="00C94A7D"/>
    <w:pPr>
      <w:ind w:left="288"/>
    </w:pPr>
    <w:rPr>
      <w:rFonts w:ascii="VNI-Times" w:hAnsi="VNI-Times"/>
      <w:szCs w:val="20"/>
    </w:rPr>
  </w:style>
  <w:style w:type="paragraph" w:customStyle="1" w:styleId="NormalVNITimes">
    <w:name w:val="Normal + VNI Times"/>
    <w:basedOn w:val="Normal"/>
    <w:rsid w:val="00C94A7D"/>
    <w:pPr>
      <w:numPr>
        <w:numId w:val="10"/>
      </w:numPr>
    </w:pPr>
    <w:rPr>
      <w:rFonts w:ascii="VNI Times" w:hAnsi="VNI Times"/>
      <w:b/>
    </w:rPr>
  </w:style>
  <w:style w:type="character" w:customStyle="1" w:styleId="FooterChar">
    <w:name w:val="Footer Char"/>
    <w:link w:val="Footer"/>
    <w:uiPriority w:val="99"/>
    <w:rsid w:val="0079689E"/>
    <w:rPr>
      <w:sz w:val="24"/>
      <w:szCs w:val="24"/>
    </w:rPr>
  </w:style>
  <w:style w:type="character" w:customStyle="1" w:styleId="Heading1Char">
    <w:name w:val="Heading 1 Char"/>
    <w:link w:val="Heading1"/>
    <w:rsid w:val="001F6859"/>
    <w:rPr>
      <w:rFonts w:ascii="Cambria" w:eastAsia="Times New Roman" w:hAnsi="Cambria" w:cs="Times New Roman"/>
      <w:b/>
      <w:bCs/>
      <w:kern w:val="32"/>
      <w:sz w:val="32"/>
      <w:szCs w:val="32"/>
    </w:rPr>
  </w:style>
  <w:style w:type="character" w:customStyle="1" w:styleId="HeaderChar">
    <w:name w:val="Header Char"/>
    <w:link w:val="Header"/>
    <w:uiPriority w:val="99"/>
    <w:rsid w:val="001A6627"/>
    <w:rPr>
      <w:sz w:val="24"/>
      <w:szCs w:val="24"/>
    </w:rPr>
  </w:style>
  <w:style w:type="paragraph" w:styleId="ListParagraph">
    <w:name w:val="List Paragraph"/>
    <w:basedOn w:val="Normal"/>
    <w:uiPriority w:val="34"/>
    <w:qFormat/>
    <w:rsid w:val="00EA30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3919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72E48D-5223-7B49-8B31-EAD95D3F0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337</Words>
  <Characters>1925</Characters>
  <Application>Microsoft Macintosh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ĐẠI HỌC SƯ PHẠM KỸ THUẬT TP</vt:lpstr>
    </vt:vector>
  </TitlesOfParts>
  <Company>HCMUTE</Company>
  <LinksUpToDate>false</LinksUpToDate>
  <CharactersWithSpaces>2258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ĐẠI HỌC SƯ PHẠM KỸ THUẬT TP</dc:title>
  <dc:creator>Vu Do Cuong</dc:creator>
  <cp:lastModifiedBy>Microsoft Office User</cp:lastModifiedBy>
  <cp:revision>2</cp:revision>
  <cp:lastPrinted>2016-12-22T00:32:00Z</cp:lastPrinted>
  <dcterms:created xsi:type="dcterms:W3CDTF">2016-12-23T06:25:00Z</dcterms:created>
  <dcterms:modified xsi:type="dcterms:W3CDTF">2016-12-23T06:25:00Z</dcterms:modified>
</cp:coreProperties>
</file>